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/docProps/custom.xml" Id="R41f6ac7f4915435c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A70" w:rsidRPr="005E65F3" w:rsidRDefault="00D360D3" w:rsidP="003B0CF9">
      <w:pPr>
        <w:pStyle w:val="Geenafstand"/>
      </w:pPr>
      <w:r w:rsidRPr="005E65F3">
        <w:rPr>
          <w:noProof/>
        </w:rPr>
        <w:drawing>
          <wp:anchor distT="0" distB="0" distL="114300" distR="114300" simplePos="0" relativeHeight="251659264" behindDoc="0" locked="0" layoutInCell="1" allowOverlap="1" wp14:anchorId="3DFDA1F8" wp14:editId="463B7086">
            <wp:simplePos x="0" y="0"/>
            <wp:positionH relativeFrom="column">
              <wp:posOffset>2919730</wp:posOffset>
            </wp:positionH>
            <wp:positionV relativeFrom="paragraph">
              <wp:posOffset>-842645</wp:posOffset>
            </wp:positionV>
            <wp:extent cx="3657600" cy="2447925"/>
            <wp:effectExtent l="19050" t="0" r="0" b="0"/>
            <wp:wrapNone/>
            <wp:docPr id="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A70" w:rsidRPr="005E65F3">
        <w:rPr>
          <w:noProof/>
        </w:rPr>
        <w:drawing>
          <wp:anchor distT="0" distB="0" distL="114300" distR="114300" simplePos="0" relativeHeight="251657216" behindDoc="1" locked="0" layoutInCell="1" allowOverlap="1" wp14:anchorId="71589ED1" wp14:editId="6FD1A578">
            <wp:simplePos x="0" y="0"/>
            <wp:positionH relativeFrom="column">
              <wp:posOffset>2929255</wp:posOffset>
            </wp:positionH>
            <wp:positionV relativeFrom="paragraph">
              <wp:posOffset>-861695</wp:posOffset>
            </wp:positionV>
            <wp:extent cx="3657600" cy="2447925"/>
            <wp:effectExtent l="1905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A70" w:rsidRPr="005E65F3" w:rsidRDefault="00024A70" w:rsidP="003B0CF9">
      <w:pPr>
        <w:pStyle w:val="Geenafstand"/>
      </w:pPr>
    </w:p>
    <w:p w:rsidR="0036293B" w:rsidRPr="005E65F3" w:rsidRDefault="001F7A7A" w:rsidP="003B0CF9">
      <w:pPr>
        <w:pStyle w:val="Geenafstand"/>
      </w:pPr>
      <w:r w:rsidRPr="005E65F3">
        <w:br/>
      </w:r>
    </w:p>
    <w:p w:rsidR="00C27D21" w:rsidRDefault="00C27D21" w:rsidP="003B0CF9">
      <w:pPr>
        <w:pStyle w:val="Geenafstand"/>
        <w:rPr>
          <w:b/>
        </w:rPr>
      </w:pPr>
    </w:p>
    <w:p w:rsidR="00C27D21" w:rsidRDefault="00C27D21" w:rsidP="003B0CF9">
      <w:pPr>
        <w:pStyle w:val="Geenafstand"/>
        <w:rPr>
          <w:b/>
        </w:rPr>
      </w:pPr>
    </w:p>
    <w:p w:rsidR="00C27D21" w:rsidRDefault="00C27D21" w:rsidP="003B0CF9">
      <w:pPr>
        <w:pStyle w:val="Geenafstand"/>
        <w:rPr>
          <w:b/>
        </w:rPr>
      </w:pPr>
    </w:p>
    <w:p w:rsidR="00C27D21" w:rsidRDefault="00C27D21" w:rsidP="003B0CF9">
      <w:pPr>
        <w:pStyle w:val="Geenafstand"/>
        <w:rPr>
          <w:b/>
        </w:rPr>
      </w:pPr>
    </w:p>
    <w:p w:rsidR="00773D61" w:rsidRDefault="00773D61" w:rsidP="003B0CF9">
      <w:pPr>
        <w:pStyle w:val="Geenafstand"/>
        <w:rPr>
          <w:b/>
        </w:rPr>
      </w:pPr>
    </w:p>
    <w:p w:rsidR="00474EA2" w:rsidRDefault="00474EA2" w:rsidP="003B0CF9">
      <w:pPr>
        <w:pStyle w:val="Geenafstand"/>
        <w:rPr>
          <w:b/>
        </w:rPr>
      </w:pPr>
    </w:p>
    <w:p w:rsidR="005B27D9" w:rsidRPr="000A7AC4" w:rsidRDefault="00024A70" w:rsidP="003B0CF9">
      <w:pPr>
        <w:pStyle w:val="Geenafstand"/>
        <w:rPr>
          <w:rFonts w:cstheme="minorHAnsi"/>
          <w:b/>
        </w:rPr>
      </w:pPr>
      <w:r w:rsidRPr="000A7AC4">
        <w:rPr>
          <w:rFonts w:cstheme="minorHAnsi"/>
          <w:b/>
        </w:rPr>
        <w:t>JAARVERSLAG 201</w:t>
      </w:r>
      <w:r w:rsidR="001E0A9A" w:rsidRPr="000A7AC4">
        <w:rPr>
          <w:rFonts w:cstheme="minorHAnsi"/>
          <w:b/>
        </w:rPr>
        <w:t>9</w:t>
      </w:r>
    </w:p>
    <w:p w:rsidR="00D6183B" w:rsidRPr="000A7AC4" w:rsidRDefault="006339C7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>In dit jaarverslag van de Vereniging Ambtenaar &amp; R</w:t>
      </w:r>
      <w:r w:rsidR="00EA2195" w:rsidRPr="000A7AC4">
        <w:rPr>
          <w:rFonts w:cstheme="minorHAnsi"/>
        </w:rPr>
        <w:t>echt wordt verslag gedaan van haar</w:t>
      </w:r>
      <w:r w:rsidRPr="000A7AC4">
        <w:rPr>
          <w:rFonts w:cstheme="minorHAnsi"/>
        </w:rPr>
        <w:t xml:space="preserve"> activiteiten</w:t>
      </w:r>
      <w:r w:rsidR="00142C79" w:rsidRPr="000A7AC4">
        <w:rPr>
          <w:rFonts w:cstheme="minorHAnsi"/>
        </w:rPr>
        <w:t xml:space="preserve"> </w:t>
      </w:r>
      <w:r w:rsidR="007A3597" w:rsidRPr="000A7AC4">
        <w:rPr>
          <w:rFonts w:cstheme="minorHAnsi"/>
        </w:rPr>
        <w:t>in</w:t>
      </w:r>
      <w:r w:rsidR="00C013C4" w:rsidRPr="000A7AC4">
        <w:rPr>
          <w:rFonts w:cstheme="minorHAnsi"/>
        </w:rPr>
        <w:t xml:space="preserve"> 201</w:t>
      </w:r>
      <w:r w:rsidR="00287C5F" w:rsidRPr="000A7AC4">
        <w:rPr>
          <w:rFonts w:cstheme="minorHAnsi"/>
        </w:rPr>
        <w:t>9</w:t>
      </w:r>
      <w:r w:rsidR="00EA2195" w:rsidRPr="000A7AC4">
        <w:rPr>
          <w:rFonts w:cstheme="minorHAnsi"/>
        </w:rPr>
        <w:t>.</w:t>
      </w:r>
      <w:r w:rsidR="00C013C4" w:rsidRPr="000A7AC4">
        <w:rPr>
          <w:rFonts w:cstheme="minorHAnsi"/>
        </w:rPr>
        <w:t xml:space="preserve"> </w:t>
      </w:r>
      <w:r w:rsidR="00020B44" w:rsidRPr="000A7AC4">
        <w:rPr>
          <w:rFonts w:cstheme="minorHAnsi"/>
        </w:rPr>
        <w:t>I</w:t>
      </w:r>
      <w:r w:rsidR="00C013C4" w:rsidRPr="000A7AC4">
        <w:rPr>
          <w:rFonts w:cstheme="minorHAnsi"/>
        </w:rPr>
        <w:t xml:space="preserve">n </w:t>
      </w:r>
      <w:r w:rsidR="0003637E" w:rsidRPr="000A7AC4">
        <w:rPr>
          <w:rFonts w:cstheme="minorHAnsi"/>
        </w:rPr>
        <w:t>dit</w:t>
      </w:r>
      <w:r w:rsidR="00C013C4" w:rsidRPr="000A7AC4">
        <w:rPr>
          <w:rFonts w:cstheme="minorHAnsi"/>
        </w:rPr>
        <w:t xml:space="preserve"> </w:t>
      </w:r>
      <w:r w:rsidR="00287C5F" w:rsidRPr="000A7AC4">
        <w:rPr>
          <w:rFonts w:cstheme="minorHAnsi"/>
        </w:rPr>
        <w:t>tiende</w:t>
      </w:r>
      <w:r w:rsidR="00F92135" w:rsidRPr="000A7AC4">
        <w:rPr>
          <w:rFonts w:cstheme="minorHAnsi"/>
        </w:rPr>
        <w:t xml:space="preserve"> jaar van haar bestaan </w:t>
      </w:r>
      <w:r w:rsidR="00020B44" w:rsidRPr="000A7AC4">
        <w:rPr>
          <w:rFonts w:cstheme="minorHAnsi"/>
        </w:rPr>
        <w:t>organiseerde de vereniging</w:t>
      </w:r>
      <w:r w:rsidR="00A272EF" w:rsidRPr="000A7AC4">
        <w:rPr>
          <w:rFonts w:cstheme="minorHAnsi"/>
        </w:rPr>
        <w:t>, vanwege het mede organiseren van Labour LawLands-congres op 21 november</w:t>
      </w:r>
      <w:r w:rsidR="009D158D" w:rsidRPr="000A7AC4">
        <w:rPr>
          <w:rFonts w:cstheme="minorHAnsi"/>
        </w:rPr>
        <w:t xml:space="preserve"> 2019</w:t>
      </w:r>
      <w:r w:rsidR="00A272EF" w:rsidRPr="000A7AC4">
        <w:rPr>
          <w:rFonts w:cstheme="minorHAnsi"/>
        </w:rPr>
        <w:t>, alleen een voorjaarsbijeenkomst</w:t>
      </w:r>
      <w:r w:rsidR="0068016A" w:rsidRPr="000A7AC4">
        <w:rPr>
          <w:rFonts w:cstheme="minorHAnsi"/>
        </w:rPr>
        <w:t>.</w:t>
      </w:r>
    </w:p>
    <w:p w:rsidR="0068016A" w:rsidRPr="000A7AC4" w:rsidRDefault="0068016A" w:rsidP="003B0CF9">
      <w:pPr>
        <w:pStyle w:val="Geenafstand"/>
        <w:rPr>
          <w:rFonts w:cstheme="minorHAnsi"/>
          <w:b/>
        </w:rPr>
      </w:pPr>
    </w:p>
    <w:p w:rsidR="007465BF" w:rsidRPr="000A7AC4" w:rsidRDefault="0068016A" w:rsidP="001C142B">
      <w:pPr>
        <w:pStyle w:val="Geenafstand"/>
        <w:numPr>
          <w:ilvl w:val="0"/>
          <w:numId w:val="17"/>
        </w:numPr>
        <w:rPr>
          <w:rFonts w:cstheme="minorHAnsi"/>
          <w:b/>
        </w:rPr>
      </w:pPr>
      <w:r w:rsidRPr="000A7AC4">
        <w:rPr>
          <w:rFonts w:cstheme="minorHAnsi"/>
          <w:b/>
        </w:rPr>
        <w:t>ALV en voorjaarsbijeenkomst</w:t>
      </w:r>
    </w:p>
    <w:p w:rsidR="005D02EF" w:rsidRPr="000A7AC4" w:rsidRDefault="00E37E75" w:rsidP="00A74D30">
      <w:pPr>
        <w:pStyle w:val="Geenafstand"/>
        <w:rPr>
          <w:rFonts w:cstheme="minorHAnsi"/>
        </w:rPr>
      </w:pPr>
      <w:r w:rsidRPr="000A7AC4">
        <w:rPr>
          <w:rFonts w:cstheme="minorHAnsi"/>
        </w:rPr>
        <w:t>De voorjaarsbijeenkomst vond plaats o</w:t>
      </w:r>
      <w:r w:rsidR="00D6432C" w:rsidRPr="000A7AC4">
        <w:rPr>
          <w:rFonts w:cstheme="minorHAnsi"/>
        </w:rPr>
        <w:t xml:space="preserve">p </w:t>
      </w:r>
      <w:r w:rsidR="00287C5F" w:rsidRPr="000A7AC4">
        <w:rPr>
          <w:rFonts w:cstheme="minorHAnsi"/>
        </w:rPr>
        <w:t xml:space="preserve">2 april 2019 </w:t>
      </w:r>
      <w:r w:rsidR="0003637E" w:rsidRPr="000A7AC4">
        <w:rPr>
          <w:rFonts w:cstheme="minorHAnsi"/>
        </w:rPr>
        <w:t xml:space="preserve">in </w:t>
      </w:r>
      <w:r w:rsidR="00287C5F" w:rsidRPr="000A7AC4">
        <w:rPr>
          <w:rFonts w:cstheme="minorHAnsi"/>
        </w:rPr>
        <w:t xml:space="preserve">Utrecht </w:t>
      </w:r>
      <w:r w:rsidR="005E65F3" w:rsidRPr="000A7AC4">
        <w:rPr>
          <w:rFonts w:cstheme="minorHAnsi"/>
        </w:rPr>
        <w:t xml:space="preserve">met als </w:t>
      </w:r>
      <w:r w:rsidR="00287C5F" w:rsidRPr="000A7AC4">
        <w:rPr>
          <w:rFonts w:cstheme="minorHAnsi"/>
        </w:rPr>
        <w:t xml:space="preserve">thema </w:t>
      </w:r>
      <w:r w:rsidR="00287C5F" w:rsidRPr="000A7AC4">
        <w:rPr>
          <w:rFonts w:cstheme="minorHAnsi"/>
          <w:b/>
          <w:bCs/>
        </w:rPr>
        <w:t>‘Inactiviteit en postactiviteit (pensioen en ontslaguitkering)’.</w:t>
      </w:r>
      <w:r w:rsidR="009F2EA8" w:rsidRPr="000A7AC4">
        <w:rPr>
          <w:rFonts w:cstheme="minorHAnsi"/>
        </w:rPr>
        <w:t xml:space="preserve">  Voorafgaand aan </w:t>
      </w:r>
      <w:r w:rsidR="005754B7" w:rsidRPr="000A7AC4">
        <w:rPr>
          <w:rFonts w:cstheme="minorHAnsi"/>
        </w:rPr>
        <w:t xml:space="preserve">deze bijeenkomst </w:t>
      </w:r>
      <w:r w:rsidR="003A61C8" w:rsidRPr="000A7AC4">
        <w:rPr>
          <w:rFonts w:cstheme="minorHAnsi"/>
        </w:rPr>
        <w:t>vond</w:t>
      </w:r>
      <w:r w:rsidR="009D0B2C" w:rsidRPr="000A7AC4">
        <w:rPr>
          <w:rFonts w:cstheme="minorHAnsi"/>
        </w:rPr>
        <w:t xml:space="preserve"> ook</w:t>
      </w:r>
      <w:r w:rsidR="005754B7" w:rsidRPr="000A7AC4">
        <w:rPr>
          <w:rFonts w:cstheme="minorHAnsi"/>
        </w:rPr>
        <w:t xml:space="preserve"> de </w:t>
      </w:r>
      <w:r w:rsidR="004D1955" w:rsidRPr="000A7AC4">
        <w:rPr>
          <w:rFonts w:cstheme="minorHAnsi"/>
        </w:rPr>
        <w:t xml:space="preserve">jaarlijkse </w:t>
      </w:r>
      <w:r w:rsidR="005754B7" w:rsidRPr="000A7AC4">
        <w:rPr>
          <w:rFonts w:cstheme="minorHAnsi"/>
        </w:rPr>
        <w:t xml:space="preserve">ledenvergadering van de </w:t>
      </w:r>
      <w:r w:rsidR="00D81549" w:rsidRPr="000A7AC4">
        <w:rPr>
          <w:rFonts w:cstheme="minorHAnsi"/>
        </w:rPr>
        <w:t>v</w:t>
      </w:r>
      <w:r w:rsidR="005754B7" w:rsidRPr="000A7AC4">
        <w:rPr>
          <w:rFonts w:cstheme="minorHAnsi"/>
        </w:rPr>
        <w:t xml:space="preserve">ereniging </w:t>
      </w:r>
      <w:r w:rsidR="00C27D21" w:rsidRPr="000A7AC4">
        <w:rPr>
          <w:rFonts w:cstheme="minorHAnsi"/>
        </w:rPr>
        <w:t xml:space="preserve">plaats. </w:t>
      </w:r>
    </w:p>
    <w:p w:rsidR="004745A0" w:rsidRPr="000A7AC4" w:rsidRDefault="004745A0" w:rsidP="003B0CF9">
      <w:pPr>
        <w:pStyle w:val="Geenafstand"/>
        <w:rPr>
          <w:rFonts w:cstheme="minorHAnsi"/>
          <w:i/>
        </w:rPr>
      </w:pPr>
    </w:p>
    <w:p w:rsidR="002F128B" w:rsidRPr="00DD3506" w:rsidRDefault="002F128B" w:rsidP="003B0CF9">
      <w:pPr>
        <w:pStyle w:val="Geenafstand"/>
        <w:rPr>
          <w:rFonts w:cstheme="minorHAnsi"/>
          <w:b/>
          <w:i/>
        </w:rPr>
      </w:pPr>
      <w:r w:rsidRPr="00DD3506">
        <w:rPr>
          <w:rFonts w:cstheme="minorHAnsi"/>
          <w:b/>
          <w:i/>
        </w:rPr>
        <w:t>Algemene ledenvergadering</w:t>
      </w:r>
      <w:r w:rsidR="007737FB" w:rsidRPr="00DD3506">
        <w:rPr>
          <w:rFonts w:cstheme="minorHAnsi"/>
          <w:b/>
          <w:i/>
        </w:rPr>
        <w:t xml:space="preserve"> (ALV)</w:t>
      </w:r>
    </w:p>
    <w:p w:rsidR="00DE114E" w:rsidRPr="000A7AC4" w:rsidRDefault="00DE114E" w:rsidP="003B0CF9">
      <w:pPr>
        <w:pStyle w:val="Geenafstand"/>
        <w:rPr>
          <w:rFonts w:cstheme="minorHAnsi"/>
          <w:i/>
        </w:rPr>
      </w:pPr>
      <w:r w:rsidRPr="000A7AC4">
        <w:rPr>
          <w:rFonts w:cstheme="minorHAnsi"/>
          <w:i/>
        </w:rPr>
        <w:t>Bestuur</w:t>
      </w:r>
    </w:p>
    <w:p w:rsidR="000644A3" w:rsidRPr="000A7AC4" w:rsidRDefault="00287C5F" w:rsidP="00FC6870">
      <w:pPr>
        <w:pStyle w:val="Geenafstand"/>
        <w:rPr>
          <w:rFonts w:cstheme="minorHAnsi"/>
        </w:rPr>
      </w:pPr>
      <w:r w:rsidRPr="000A7AC4">
        <w:rPr>
          <w:rFonts w:cstheme="minorHAnsi"/>
        </w:rPr>
        <w:t>M</w:t>
      </w:r>
      <w:r w:rsidR="009F2EA8" w:rsidRPr="000A7AC4">
        <w:rPr>
          <w:rFonts w:cstheme="minorHAnsi"/>
        </w:rPr>
        <w:t xml:space="preserve">evrouw </w:t>
      </w:r>
      <w:r w:rsidRPr="000A7AC4">
        <w:rPr>
          <w:rFonts w:cstheme="minorHAnsi"/>
        </w:rPr>
        <w:t>Gerretsen</w:t>
      </w:r>
      <w:r w:rsidR="009F2EA8" w:rsidRPr="000A7AC4">
        <w:rPr>
          <w:rFonts w:cstheme="minorHAnsi"/>
        </w:rPr>
        <w:t xml:space="preserve"> </w:t>
      </w:r>
      <w:r w:rsidR="00803032" w:rsidRPr="000A7AC4">
        <w:rPr>
          <w:rFonts w:cstheme="minorHAnsi"/>
        </w:rPr>
        <w:t xml:space="preserve">trad </w:t>
      </w:r>
      <w:r w:rsidR="009B284F" w:rsidRPr="000A7AC4">
        <w:rPr>
          <w:rFonts w:cstheme="minorHAnsi"/>
        </w:rPr>
        <w:t>statut</w:t>
      </w:r>
      <w:r w:rsidR="000644A3" w:rsidRPr="000A7AC4">
        <w:rPr>
          <w:rFonts w:cstheme="minorHAnsi"/>
        </w:rPr>
        <w:t>air af als lid van het bestuur</w:t>
      </w:r>
      <w:r w:rsidR="009F2EA8" w:rsidRPr="000A7AC4">
        <w:rPr>
          <w:rFonts w:cstheme="minorHAnsi"/>
        </w:rPr>
        <w:t xml:space="preserve"> en stelde zich conform artikel 8 lid 2 van de </w:t>
      </w:r>
      <w:r w:rsidR="000644A3" w:rsidRPr="000A7AC4">
        <w:rPr>
          <w:rFonts w:cstheme="minorHAnsi"/>
        </w:rPr>
        <w:t xml:space="preserve">Statuten </w:t>
      </w:r>
      <w:r w:rsidR="001E2A31" w:rsidRPr="000A7AC4">
        <w:rPr>
          <w:rFonts w:cstheme="minorHAnsi"/>
        </w:rPr>
        <w:t xml:space="preserve">beschikbaar voor </w:t>
      </w:r>
      <w:r w:rsidR="006D351C" w:rsidRPr="000A7AC4">
        <w:rPr>
          <w:rFonts w:cstheme="minorHAnsi"/>
        </w:rPr>
        <w:t>herbenoem</w:t>
      </w:r>
      <w:r w:rsidR="001E2A31" w:rsidRPr="000A7AC4">
        <w:rPr>
          <w:rFonts w:cstheme="minorHAnsi"/>
        </w:rPr>
        <w:t>ing</w:t>
      </w:r>
      <w:r w:rsidR="006D351C" w:rsidRPr="000A7AC4">
        <w:rPr>
          <w:rFonts w:cstheme="minorHAnsi"/>
        </w:rPr>
        <w:t>.</w:t>
      </w:r>
      <w:r w:rsidR="00FC6870" w:rsidRPr="000A7AC4">
        <w:rPr>
          <w:rFonts w:cstheme="minorHAnsi"/>
        </w:rPr>
        <w:t xml:space="preserve"> </w:t>
      </w:r>
      <w:r w:rsidR="004745A0" w:rsidRPr="000A7AC4">
        <w:rPr>
          <w:rFonts w:cstheme="minorHAnsi"/>
        </w:rPr>
        <w:t xml:space="preserve"> </w:t>
      </w:r>
      <w:r w:rsidRPr="000A7AC4">
        <w:rPr>
          <w:rFonts w:cstheme="minorHAnsi"/>
        </w:rPr>
        <w:t>Zij is</w:t>
      </w:r>
      <w:r w:rsidR="00FC6870" w:rsidRPr="000A7AC4">
        <w:rPr>
          <w:rFonts w:cstheme="minorHAnsi"/>
        </w:rPr>
        <w:t xml:space="preserve"> door het bestuur voor herbenoeming voorgedragen. De ALV heeft daarmee ingestemd. Daarmee werd zij </w:t>
      </w:r>
      <w:r w:rsidR="004745A0" w:rsidRPr="000A7AC4">
        <w:rPr>
          <w:rFonts w:cstheme="minorHAnsi"/>
        </w:rPr>
        <w:t xml:space="preserve">voor drie jaar </w:t>
      </w:r>
      <w:r w:rsidR="00FC6870" w:rsidRPr="000A7AC4">
        <w:rPr>
          <w:rFonts w:cstheme="minorHAnsi"/>
        </w:rPr>
        <w:t>herbenoemd in het bestuur.</w:t>
      </w:r>
    </w:p>
    <w:p w:rsidR="006D351C" w:rsidRPr="000A7AC4" w:rsidRDefault="006D351C" w:rsidP="003B0CF9">
      <w:pPr>
        <w:pStyle w:val="Geenafstand"/>
        <w:rPr>
          <w:rFonts w:cstheme="minorHAnsi"/>
        </w:rPr>
      </w:pPr>
    </w:p>
    <w:p w:rsidR="00A563CB" w:rsidRPr="000A7AC4" w:rsidRDefault="00287C5F" w:rsidP="00A563CB">
      <w:pPr>
        <w:pStyle w:val="Geenafstand"/>
        <w:rPr>
          <w:rFonts w:cstheme="minorHAnsi"/>
        </w:rPr>
      </w:pPr>
      <w:r w:rsidRPr="000A7AC4">
        <w:rPr>
          <w:rFonts w:cstheme="minorHAnsi"/>
        </w:rPr>
        <w:t xml:space="preserve">De heer Koopman </w:t>
      </w:r>
      <w:r w:rsidR="004745A0" w:rsidRPr="000A7AC4">
        <w:rPr>
          <w:rFonts w:cstheme="minorHAnsi"/>
        </w:rPr>
        <w:t xml:space="preserve">liet </w:t>
      </w:r>
      <w:r w:rsidR="00A563CB" w:rsidRPr="000A7AC4">
        <w:rPr>
          <w:rFonts w:cstheme="minorHAnsi"/>
        </w:rPr>
        <w:t xml:space="preserve">weten zich niet langer beschikbaar te </w:t>
      </w:r>
      <w:r w:rsidR="00E54199" w:rsidRPr="000A7AC4">
        <w:rPr>
          <w:rFonts w:cstheme="minorHAnsi"/>
        </w:rPr>
        <w:t>kunnen</w:t>
      </w:r>
      <w:r w:rsidR="00A563CB" w:rsidRPr="000A7AC4">
        <w:rPr>
          <w:rFonts w:cstheme="minorHAnsi"/>
        </w:rPr>
        <w:t xml:space="preserve"> stellen voor het bestuurslidmaatschap.  Het bestuur vond mevrouw </w:t>
      </w:r>
      <w:r w:rsidRPr="000A7AC4">
        <w:rPr>
          <w:rFonts w:cstheme="minorHAnsi"/>
        </w:rPr>
        <w:t xml:space="preserve">Gabriëlle Buisman, bestuurder Overheid </w:t>
      </w:r>
      <w:r w:rsidR="00407CDA" w:rsidRPr="000A7AC4">
        <w:rPr>
          <w:rFonts w:cstheme="minorHAnsi"/>
        </w:rPr>
        <w:t>&amp; Publieke Diensten CNV Connectief</w:t>
      </w:r>
      <w:r w:rsidR="00A563CB" w:rsidRPr="000A7AC4">
        <w:rPr>
          <w:rFonts w:cstheme="minorHAnsi"/>
        </w:rPr>
        <w:t xml:space="preserve"> bereid </w:t>
      </w:r>
      <w:r w:rsidR="0068016A" w:rsidRPr="000A7AC4">
        <w:rPr>
          <w:rFonts w:cstheme="minorHAnsi"/>
        </w:rPr>
        <w:t>zijn</w:t>
      </w:r>
      <w:r w:rsidR="00A563CB" w:rsidRPr="000A7AC4">
        <w:rPr>
          <w:rFonts w:cstheme="minorHAnsi"/>
        </w:rPr>
        <w:t xml:space="preserve"> plaats in te nemen.</w:t>
      </w:r>
      <w:r w:rsidR="00FC6870" w:rsidRPr="000A7AC4">
        <w:rPr>
          <w:rFonts w:cstheme="minorHAnsi"/>
        </w:rPr>
        <w:t xml:space="preserve"> De ALV stemde unaniem met deze voordracht in. Daarmee werd mevrouw </w:t>
      </w:r>
      <w:r w:rsidR="00407CDA" w:rsidRPr="000A7AC4">
        <w:rPr>
          <w:rFonts w:cstheme="minorHAnsi"/>
        </w:rPr>
        <w:t>Buisman</w:t>
      </w:r>
      <w:r w:rsidR="00FC6870" w:rsidRPr="000A7AC4">
        <w:rPr>
          <w:rFonts w:cstheme="minorHAnsi"/>
        </w:rPr>
        <w:t xml:space="preserve"> </w:t>
      </w:r>
      <w:r w:rsidR="004745A0" w:rsidRPr="000A7AC4">
        <w:rPr>
          <w:rFonts w:cstheme="minorHAnsi"/>
        </w:rPr>
        <w:t xml:space="preserve">voor drie jaar </w:t>
      </w:r>
      <w:r w:rsidR="00FC6870" w:rsidRPr="000A7AC4">
        <w:rPr>
          <w:rFonts w:cstheme="minorHAnsi"/>
        </w:rPr>
        <w:t>benoemd in het bestuur van de vereniging.</w:t>
      </w:r>
    </w:p>
    <w:p w:rsidR="00A563CB" w:rsidRPr="000A7AC4" w:rsidRDefault="00A563CB" w:rsidP="00A563CB">
      <w:pPr>
        <w:pStyle w:val="Geenafstand"/>
        <w:rPr>
          <w:rFonts w:cstheme="minorHAnsi"/>
        </w:rPr>
      </w:pPr>
    </w:p>
    <w:p w:rsidR="00DE114E" w:rsidRPr="000A7AC4" w:rsidRDefault="00DE114E" w:rsidP="003B0CF9">
      <w:pPr>
        <w:pStyle w:val="Geenafstand"/>
        <w:rPr>
          <w:rFonts w:cstheme="minorHAnsi"/>
          <w:i/>
        </w:rPr>
      </w:pPr>
      <w:r w:rsidRPr="000A7AC4">
        <w:rPr>
          <w:rFonts w:cstheme="minorHAnsi"/>
          <w:i/>
        </w:rPr>
        <w:t>Kascommissie</w:t>
      </w:r>
    </w:p>
    <w:p w:rsidR="007A2E89" w:rsidRPr="000A7AC4" w:rsidRDefault="003C0609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>De kascommissie</w:t>
      </w:r>
      <w:r w:rsidR="008C1ECE" w:rsidRPr="000A7AC4">
        <w:rPr>
          <w:rFonts w:cstheme="minorHAnsi"/>
        </w:rPr>
        <w:t xml:space="preserve"> 201</w:t>
      </w:r>
      <w:r w:rsidR="00407CDA" w:rsidRPr="000A7AC4">
        <w:rPr>
          <w:rFonts w:cstheme="minorHAnsi"/>
        </w:rPr>
        <w:t>8</w:t>
      </w:r>
      <w:r w:rsidR="00B07B21" w:rsidRPr="000A7AC4">
        <w:rPr>
          <w:rFonts w:cstheme="minorHAnsi"/>
        </w:rPr>
        <w:t xml:space="preserve"> </w:t>
      </w:r>
      <w:r w:rsidR="00455F0B" w:rsidRPr="000A7AC4">
        <w:rPr>
          <w:rFonts w:cstheme="minorHAnsi"/>
        </w:rPr>
        <w:t>bestaande</w:t>
      </w:r>
      <w:r w:rsidR="008C1ECE" w:rsidRPr="000A7AC4">
        <w:rPr>
          <w:rFonts w:cstheme="minorHAnsi"/>
        </w:rPr>
        <w:t xml:space="preserve"> uit </w:t>
      </w:r>
      <w:r w:rsidR="00B07B21" w:rsidRPr="000A7AC4">
        <w:rPr>
          <w:rFonts w:cstheme="minorHAnsi"/>
        </w:rPr>
        <w:t>mevrouw Nijhof</w:t>
      </w:r>
      <w:r w:rsidR="00FC6870" w:rsidRPr="000A7AC4">
        <w:rPr>
          <w:rFonts w:cstheme="minorHAnsi"/>
        </w:rPr>
        <w:t xml:space="preserve"> en de heer Vermeulen</w:t>
      </w:r>
      <w:r w:rsidR="002261D5" w:rsidRPr="000A7AC4">
        <w:rPr>
          <w:rFonts w:cstheme="minorHAnsi"/>
        </w:rPr>
        <w:t>,</w:t>
      </w:r>
      <w:r w:rsidR="008E63BB" w:rsidRPr="000A7AC4">
        <w:rPr>
          <w:rFonts w:cstheme="minorHAnsi"/>
        </w:rPr>
        <w:t xml:space="preserve"> </w:t>
      </w:r>
      <w:r w:rsidR="00FD638D" w:rsidRPr="000A7AC4">
        <w:rPr>
          <w:rFonts w:cstheme="minorHAnsi"/>
        </w:rPr>
        <w:t>adviseerde</w:t>
      </w:r>
      <w:r w:rsidRPr="000A7AC4">
        <w:rPr>
          <w:rFonts w:cstheme="minorHAnsi"/>
        </w:rPr>
        <w:t xml:space="preserve"> de ALV goedkeuring aan de jaarstukken te geven en decharge aan het bestuur te verlenen. </w:t>
      </w:r>
      <w:r w:rsidR="006D5C86" w:rsidRPr="000A7AC4">
        <w:rPr>
          <w:rFonts w:cstheme="minorHAnsi"/>
        </w:rPr>
        <w:t xml:space="preserve">Door de ALV is het bestuur daarop decharge verleend </w:t>
      </w:r>
      <w:r w:rsidRPr="000A7AC4">
        <w:rPr>
          <w:rFonts w:cstheme="minorHAnsi"/>
        </w:rPr>
        <w:t>voor de in het jaarverslag en de rekening en verantwoording vermelde handelingen.</w:t>
      </w:r>
      <w:r w:rsidR="00EF4698" w:rsidRPr="000A7AC4">
        <w:rPr>
          <w:rFonts w:cstheme="minorHAnsi"/>
        </w:rPr>
        <w:t xml:space="preserve"> </w:t>
      </w:r>
    </w:p>
    <w:p w:rsidR="00B634F5" w:rsidRPr="000A7AC4" w:rsidRDefault="00407CDA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 xml:space="preserve">Mevrouw Nijhof stelde zich </w:t>
      </w:r>
      <w:r w:rsidR="009D158D" w:rsidRPr="000A7AC4">
        <w:rPr>
          <w:rFonts w:cstheme="minorHAnsi"/>
        </w:rPr>
        <w:t xml:space="preserve">niet </w:t>
      </w:r>
      <w:r w:rsidRPr="000A7AC4">
        <w:rPr>
          <w:rFonts w:cstheme="minorHAnsi"/>
        </w:rPr>
        <w:t xml:space="preserve">langer voor herbenoeming beschikbaar. In haar plaats stelde de heer Martijn Devilee, advocaat bij Van den Brekel advocaten in Rotterdam zich beschikbaar. </w:t>
      </w:r>
      <w:r w:rsidR="004233D0" w:rsidRPr="000A7AC4">
        <w:rPr>
          <w:rFonts w:cstheme="minorHAnsi"/>
        </w:rPr>
        <w:t xml:space="preserve">De ALV </w:t>
      </w:r>
      <w:r w:rsidR="007D6EDE" w:rsidRPr="000A7AC4">
        <w:rPr>
          <w:rFonts w:cstheme="minorHAnsi"/>
        </w:rPr>
        <w:t xml:space="preserve">stemde </w:t>
      </w:r>
      <w:r w:rsidR="004233D0" w:rsidRPr="000A7AC4">
        <w:rPr>
          <w:rFonts w:cstheme="minorHAnsi"/>
        </w:rPr>
        <w:t>in</w:t>
      </w:r>
      <w:r w:rsidR="007D6EDE" w:rsidRPr="000A7AC4">
        <w:rPr>
          <w:rFonts w:cstheme="minorHAnsi"/>
        </w:rPr>
        <w:t xml:space="preserve"> </w:t>
      </w:r>
      <w:r w:rsidR="004233D0" w:rsidRPr="000A7AC4">
        <w:rPr>
          <w:rFonts w:cstheme="minorHAnsi"/>
        </w:rPr>
        <w:t>met de</w:t>
      </w:r>
      <w:r w:rsidR="00FC6870" w:rsidRPr="000A7AC4">
        <w:rPr>
          <w:rFonts w:cstheme="minorHAnsi"/>
        </w:rPr>
        <w:t xml:space="preserve"> </w:t>
      </w:r>
      <w:r w:rsidRPr="000A7AC4">
        <w:rPr>
          <w:rFonts w:cstheme="minorHAnsi"/>
        </w:rPr>
        <w:t xml:space="preserve">benoeming van de heer Devilee en de </w:t>
      </w:r>
      <w:r w:rsidR="00FC6870" w:rsidRPr="000A7AC4">
        <w:rPr>
          <w:rFonts w:cstheme="minorHAnsi"/>
        </w:rPr>
        <w:t>her</w:t>
      </w:r>
      <w:r w:rsidR="004233D0" w:rsidRPr="000A7AC4">
        <w:rPr>
          <w:rFonts w:cstheme="minorHAnsi"/>
        </w:rPr>
        <w:t xml:space="preserve">benoeming </w:t>
      </w:r>
      <w:r w:rsidRPr="000A7AC4">
        <w:rPr>
          <w:rFonts w:cstheme="minorHAnsi"/>
        </w:rPr>
        <w:t xml:space="preserve">van </w:t>
      </w:r>
      <w:r w:rsidR="00FC6870" w:rsidRPr="000A7AC4">
        <w:rPr>
          <w:rFonts w:cstheme="minorHAnsi"/>
        </w:rPr>
        <w:t xml:space="preserve">de </w:t>
      </w:r>
      <w:r w:rsidR="000F2E83" w:rsidRPr="000A7AC4">
        <w:rPr>
          <w:rFonts w:cstheme="minorHAnsi"/>
        </w:rPr>
        <w:t xml:space="preserve">heer </w:t>
      </w:r>
      <w:r w:rsidR="00C27D21" w:rsidRPr="000A7AC4">
        <w:rPr>
          <w:rFonts w:cstheme="minorHAnsi"/>
        </w:rPr>
        <w:t xml:space="preserve">Vermeulen </w:t>
      </w:r>
      <w:r w:rsidR="009F0805" w:rsidRPr="000A7AC4">
        <w:rPr>
          <w:rFonts w:cstheme="minorHAnsi"/>
        </w:rPr>
        <w:t>in de kascommissie 201</w:t>
      </w:r>
      <w:r w:rsidRPr="000A7AC4">
        <w:rPr>
          <w:rFonts w:cstheme="minorHAnsi"/>
        </w:rPr>
        <w:t>9</w:t>
      </w:r>
      <w:r w:rsidR="009F0805" w:rsidRPr="000A7AC4">
        <w:rPr>
          <w:rFonts w:cstheme="minorHAnsi"/>
        </w:rPr>
        <w:t>.</w:t>
      </w:r>
    </w:p>
    <w:p w:rsidR="003B0117" w:rsidRPr="000A7AC4" w:rsidRDefault="003B0117" w:rsidP="003B0CF9">
      <w:pPr>
        <w:pStyle w:val="Geenafstand"/>
        <w:rPr>
          <w:rFonts w:cstheme="minorHAnsi"/>
        </w:rPr>
      </w:pPr>
    </w:p>
    <w:p w:rsidR="005D02EF" w:rsidRPr="000A7AC4" w:rsidRDefault="002F128B" w:rsidP="003B0CF9">
      <w:pPr>
        <w:pStyle w:val="Geenafstand"/>
        <w:rPr>
          <w:rFonts w:cstheme="minorHAnsi"/>
          <w:i/>
        </w:rPr>
      </w:pPr>
      <w:r w:rsidRPr="000A7AC4">
        <w:rPr>
          <w:rFonts w:cstheme="minorHAnsi"/>
          <w:i/>
        </w:rPr>
        <w:t>Themabijeenkomst</w:t>
      </w:r>
    </w:p>
    <w:p w:rsidR="002367A7" w:rsidRPr="000A7AC4" w:rsidRDefault="009D158D" w:rsidP="00F22E82">
      <w:pPr>
        <w:pStyle w:val="Geenafstand"/>
        <w:rPr>
          <w:rFonts w:eastAsia="Calibri" w:cstheme="minorHAnsi"/>
        </w:rPr>
      </w:pPr>
      <w:r w:rsidRPr="000A7AC4">
        <w:rPr>
          <w:rFonts w:cstheme="minorHAnsi"/>
        </w:rPr>
        <w:t>Voor</w:t>
      </w:r>
      <w:r w:rsidR="00986F73" w:rsidRPr="000A7AC4">
        <w:rPr>
          <w:rFonts w:cstheme="minorHAnsi"/>
        </w:rPr>
        <w:t xml:space="preserve"> de</w:t>
      </w:r>
      <w:r w:rsidR="0034228F" w:rsidRPr="000A7AC4">
        <w:rPr>
          <w:rFonts w:cstheme="minorHAnsi"/>
        </w:rPr>
        <w:t xml:space="preserve"> themabijeenkomst </w:t>
      </w:r>
      <w:r w:rsidRPr="000A7AC4">
        <w:rPr>
          <w:rFonts w:cstheme="minorHAnsi"/>
        </w:rPr>
        <w:t xml:space="preserve">hadden zich 59 leden aangemeld, waarvan er 9 niet zijn verschenen. Na </w:t>
      </w:r>
      <w:r w:rsidR="00FD638D" w:rsidRPr="000A7AC4">
        <w:rPr>
          <w:rFonts w:cstheme="minorHAnsi"/>
        </w:rPr>
        <w:t xml:space="preserve">een welkom </w:t>
      </w:r>
      <w:r w:rsidR="005D02EF" w:rsidRPr="000A7AC4">
        <w:rPr>
          <w:rFonts w:cstheme="minorHAnsi"/>
        </w:rPr>
        <w:t xml:space="preserve">door de voorzitter mevrouw </w:t>
      </w:r>
      <w:r w:rsidR="00AF58FA" w:rsidRPr="000A7AC4">
        <w:rPr>
          <w:rFonts w:cstheme="minorHAnsi"/>
        </w:rPr>
        <w:t xml:space="preserve">mr </w:t>
      </w:r>
      <w:r w:rsidR="005D02EF" w:rsidRPr="000A7AC4">
        <w:rPr>
          <w:rFonts w:cstheme="minorHAnsi"/>
        </w:rPr>
        <w:t>De Witte</w:t>
      </w:r>
      <w:r w:rsidRPr="000A7AC4">
        <w:rPr>
          <w:rFonts w:cstheme="minorHAnsi"/>
        </w:rPr>
        <w:t xml:space="preserve"> </w:t>
      </w:r>
      <w:r w:rsidR="0099738B" w:rsidRPr="000A7AC4">
        <w:rPr>
          <w:rFonts w:cstheme="minorHAnsi"/>
        </w:rPr>
        <w:t>–</w:t>
      </w:r>
      <w:r w:rsidRPr="000A7AC4">
        <w:rPr>
          <w:rFonts w:cstheme="minorHAnsi"/>
        </w:rPr>
        <w:t xml:space="preserve"> </w:t>
      </w:r>
      <w:r w:rsidR="00AA3D8A" w:rsidRPr="000A7AC4">
        <w:rPr>
          <w:rFonts w:cstheme="minorHAnsi"/>
        </w:rPr>
        <w:t>v</w:t>
      </w:r>
      <w:r w:rsidR="005D02EF" w:rsidRPr="000A7AC4">
        <w:rPr>
          <w:rFonts w:cstheme="minorHAnsi"/>
        </w:rPr>
        <w:t>an den Haak werd de</w:t>
      </w:r>
      <w:r w:rsidR="00B5158F" w:rsidRPr="000A7AC4">
        <w:rPr>
          <w:rFonts w:eastAsia="Calibri" w:cstheme="minorHAnsi"/>
        </w:rPr>
        <w:t xml:space="preserve"> eerste inleiding verzorgd door</w:t>
      </w:r>
      <w:r w:rsidR="00407CDA" w:rsidRPr="000A7AC4">
        <w:rPr>
          <w:rFonts w:eastAsia="Calibri" w:cstheme="minorHAnsi"/>
        </w:rPr>
        <w:t xml:space="preserve"> </w:t>
      </w:r>
      <w:r w:rsidR="00407CDA" w:rsidRPr="000A7AC4">
        <w:rPr>
          <w:rFonts w:cstheme="minorHAnsi"/>
        </w:rPr>
        <w:t>mevrouw drs C.M. Wortmann-Kool, bestuursvoorzitter Pensioenfonds ABP</w:t>
      </w:r>
      <w:r w:rsidR="00B5158F" w:rsidRPr="000A7AC4">
        <w:rPr>
          <w:rFonts w:eastAsia="Calibri" w:cstheme="minorHAnsi"/>
        </w:rPr>
        <w:t xml:space="preserve">. </w:t>
      </w:r>
      <w:r w:rsidR="00407CDA" w:rsidRPr="000A7AC4">
        <w:rPr>
          <w:rFonts w:eastAsia="Calibri" w:cstheme="minorHAnsi"/>
        </w:rPr>
        <w:t>Z</w:t>
      </w:r>
      <w:r w:rsidR="00B5158F" w:rsidRPr="000A7AC4">
        <w:rPr>
          <w:rFonts w:eastAsia="Calibri" w:cstheme="minorHAnsi"/>
        </w:rPr>
        <w:t>ij</w:t>
      </w:r>
      <w:r w:rsidRPr="000A7AC4">
        <w:rPr>
          <w:rFonts w:eastAsia="Calibri" w:cstheme="minorHAnsi"/>
        </w:rPr>
        <w:t xml:space="preserve"> s</w:t>
      </w:r>
      <w:r w:rsidR="00B5158F" w:rsidRPr="000A7AC4">
        <w:rPr>
          <w:rFonts w:eastAsia="Calibri" w:cstheme="minorHAnsi"/>
        </w:rPr>
        <w:t xml:space="preserve">prak </w:t>
      </w:r>
      <w:r w:rsidR="00F22E82" w:rsidRPr="000A7AC4">
        <w:rPr>
          <w:rFonts w:eastAsia="Calibri" w:cstheme="minorHAnsi"/>
        </w:rPr>
        <w:t>over een toekomst bestendig pensioen waaraan het ABP zelf werkt in het belang van zijn deelnemers en wat er</w:t>
      </w:r>
      <w:r w:rsidRPr="000A7AC4">
        <w:rPr>
          <w:rFonts w:eastAsia="Calibri" w:cstheme="minorHAnsi"/>
        </w:rPr>
        <w:t xml:space="preserve"> </w:t>
      </w:r>
      <w:r w:rsidR="00F22E82" w:rsidRPr="000A7AC4">
        <w:rPr>
          <w:rFonts w:eastAsia="Calibri" w:cstheme="minorHAnsi"/>
        </w:rPr>
        <w:t>nodig en wenselijk is in de modernisering van het pensioenstelsel.</w:t>
      </w:r>
    </w:p>
    <w:p w:rsidR="00F22E82" w:rsidRPr="000A7AC4" w:rsidRDefault="00C27D21" w:rsidP="00F22E82">
      <w:pPr>
        <w:pStyle w:val="Geenafstand"/>
        <w:rPr>
          <w:rFonts w:eastAsia="Calibri" w:cstheme="minorHAnsi"/>
        </w:rPr>
      </w:pPr>
      <w:r w:rsidRPr="000A7AC4">
        <w:rPr>
          <w:rFonts w:eastAsia="Calibri" w:cstheme="minorHAnsi"/>
        </w:rPr>
        <w:t xml:space="preserve">Vervolgens ging </w:t>
      </w:r>
      <w:r w:rsidR="00F22E82" w:rsidRPr="000A7AC4">
        <w:rPr>
          <w:rFonts w:eastAsia="Calibri" w:cstheme="minorHAnsi"/>
        </w:rPr>
        <w:t>de heer prof</w:t>
      </w:r>
      <w:r w:rsidR="009D158D" w:rsidRPr="000A7AC4">
        <w:rPr>
          <w:rFonts w:eastAsia="Calibri" w:cstheme="minorHAnsi"/>
        </w:rPr>
        <w:t xml:space="preserve"> </w:t>
      </w:r>
      <w:r w:rsidR="00F22E82" w:rsidRPr="000A7AC4">
        <w:rPr>
          <w:rFonts w:eastAsia="Calibri" w:cstheme="minorHAnsi"/>
        </w:rPr>
        <w:t>dr G.J. Vonk, hoogleraar sociaal zekerheidsrecht aan de</w:t>
      </w:r>
    </w:p>
    <w:p w:rsidR="00DD3506" w:rsidRDefault="00F22E82" w:rsidP="003B0CF9">
      <w:pPr>
        <w:pStyle w:val="Geenafstand"/>
        <w:rPr>
          <w:rFonts w:eastAsia="Calibri" w:cstheme="minorHAnsi"/>
        </w:rPr>
      </w:pPr>
      <w:r w:rsidRPr="000A7AC4">
        <w:rPr>
          <w:rFonts w:eastAsia="Calibri" w:cstheme="minorHAnsi"/>
        </w:rPr>
        <w:t>Rijksuniversiteit Groningen in op de hervormingstrends in de sociale zekerheid.</w:t>
      </w:r>
    </w:p>
    <w:p w:rsidR="00DD3506" w:rsidRDefault="00DD3506" w:rsidP="003B0CF9">
      <w:pPr>
        <w:pStyle w:val="Geenafstand"/>
        <w:rPr>
          <w:rFonts w:eastAsia="Calibri" w:cstheme="minorHAnsi"/>
        </w:rPr>
      </w:pPr>
    </w:p>
    <w:p w:rsidR="00DD3506" w:rsidRPr="00DD3506" w:rsidRDefault="006538F8" w:rsidP="003B0CF9">
      <w:pPr>
        <w:pStyle w:val="Geenafstand"/>
        <w:rPr>
          <w:rFonts w:eastAsia="Calibri" w:cstheme="minorHAnsi"/>
        </w:rPr>
      </w:pPr>
      <w:r w:rsidRPr="000A7AC4">
        <w:rPr>
          <w:rFonts w:cstheme="minorHAnsi"/>
        </w:rPr>
        <w:lastRenderedPageBreak/>
        <w:t xml:space="preserve">Na </w:t>
      </w:r>
      <w:r w:rsidR="004233D0" w:rsidRPr="000A7AC4">
        <w:rPr>
          <w:rFonts w:cstheme="minorHAnsi"/>
        </w:rPr>
        <w:t>de</w:t>
      </w:r>
      <w:r w:rsidRPr="000A7AC4">
        <w:rPr>
          <w:rFonts w:cstheme="minorHAnsi"/>
        </w:rPr>
        <w:t xml:space="preserve"> pauze </w:t>
      </w:r>
      <w:r w:rsidR="00DA538A" w:rsidRPr="000A7AC4">
        <w:rPr>
          <w:rFonts w:cstheme="minorHAnsi"/>
        </w:rPr>
        <w:t>kon</w:t>
      </w:r>
      <w:r w:rsidRPr="000A7AC4">
        <w:rPr>
          <w:rFonts w:cstheme="minorHAnsi"/>
        </w:rPr>
        <w:t xml:space="preserve"> </w:t>
      </w:r>
      <w:r w:rsidR="00AD31D8" w:rsidRPr="000A7AC4">
        <w:rPr>
          <w:rFonts w:cstheme="minorHAnsi"/>
        </w:rPr>
        <w:t xml:space="preserve">men deelnemen </w:t>
      </w:r>
      <w:r w:rsidR="004233D0" w:rsidRPr="000A7AC4">
        <w:rPr>
          <w:rFonts w:cstheme="minorHAnsi"/>
        </w:rPr>
        <w:t>aan een van de</w:t>
      </w:r>
      <w:r w:rsidRPr="000A7AC4">
        <w:rPr>
          <w:rFonts w:cstheme="minorHAnsi"/>
        </w:rPr>
        <w:t xml:space="preserve"> </w:t>
      </w:r>
      <w:r w:rsidR="00F76A10" w:rsidRPr="000A7AC4">
        <w:rPr>
          <w:rFonts w:cstheme="minorHAnsi"/>
        </w:rPr>
        <w:t>drie</w:t>
      </w:r>
      <w:r w:rsidR="002B6777" w:rsidRPr="000A7AC4">
        <w:rPr>
          <w:rFonts w:cstheme="minorHAnsi"/>
        </w:rPr>
        <w:t xml:space="preserve"> workshops. </w:t>
      </w:r>
    </w:p>
    <w:p w:rsidR="00DD3506" w:rsidRDefault="00DD3506" w:rsidP="003B0CF9">
      <w:pPr>
        <w:pStyle w:val="Geenafstand"/>
        <w:rPr>
          <w:rFonts w:cstheme="minorHAnsi"/>
        </w:rPr>
      </w:pPr>
    </w:p>
    <w:p w:rsidR="00DD3506" w:rsidRDefault="006422FB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 xml:space="preserve">Allereerst </w:t>
      </w:r>
      <w:r w:rsidR="00F22E82" w:rsidRPr="000A7AC4">
        <w:rPr>
          <w:rFonts w:cstheme="minorHAnsi"/>
        </w:rPr>
        <w:t>behandelde mevrouw mr E.W. Gerretsen, jurist bij de directie Ambtenaar en Organisatie, afdeling Arbeidsvoorwaar</w:t>
      </w:r>
      <w:r w:rsidR="00DD3506">
        <w:rPr>
          <w:rFonts w:cstheme="minorHAnsi"/>
        </w:rPr>
        <w:t xml:space="preserve">den en Pensioen bij het </w:t>
      </w:r>
      <w:r w:rsidRPr="000A7AC4">
        <w:rPr>
          <w:rFonts w:cstheme="minorHAnsi"/>
        </w:rPr>
        <w:t xml:space="preserve">ministerie van </w:t>
      </w:r>
      <w:r w:rsidR="00F22E82" w:rsidRPr="000A7AC4">
        <w:rPr>
          <w:rFonts w:cstheme="minorHAnsi"/>
        </w:rPr>
        <w:t>Binnenlandse Zaken</w:t>
      </w:r>
      <w:r w:rsidR="00DD3506">
        <w:rPr>
          <w:rFonts w:cstheme="minorHAnsi"/>
        </w:rPr>
        <w:t>,</w:t>
      </w:r>
      <w:r w:rsidR="00F22E82" w:rsidRPr="000A7AC4">
        <w:rPr>
          <w:rFonts w:cstheme="minorHAnsi"/>
        </w:rPr>
        <w:t xml:space="preserve"> tijdens een interactieve workshop een aantal </w:t>
      </w:r>
      <w:r w:rsidRPr="000A7AC4">
        <w:rPr>
          <w:rFonts w:cstheme="minorHAnsi"/>
        </w:rPr>
        <w:t>algemene</w:t>
      </w:r>
      <w:r w:rsidR="00F22E82" w:rsidRPr="000A7AC4">
        <w:rPr>
          <w:rFonts w:cstheme="minorHAnsi"/>
        </w:rPr>
        <w:t xml:space="preserve"> </w:t>
      </w:r>
      <w:r w:rsidRPr="000A7AC4">
        <w:rPr>
          <w:rFonts w:cstheme="minorHAnsi"/>
        </w:rPr>
        <w:t>vraagstukken rond pensioen, ‘Pensioen voor dummies’.</w:t>
      </w:r>
      <w:r w:rsidR="00DD3506">
        <w:rPr>
          <w:rFonts w:cstheme="minorHAnsi"/>
        </w:rPr>
        <w:t xml:space="preserve"> </w:t>
      </w:r>
      <w:r w:rsidRPr="000A7AC4">
        <w:rPr>
          <w:rFonts w:cstheme="minorHAnsi"/>
        </w:rPr>
        <w:t>Mevrouw mr P.R.M. Berends-Schellens, advocaat bij Capra advocaten</w:t>
      </w:r>
      <w:r w:rsidR="00DD3506">
        <w:rPr>
          <w:rFonts w:cstheme="minorHAnsi"/>
        </w:rPr>
        <w:t>,</w:t>
      </w:r>
      <w:r w:rsidRPr="000A7AC4">
        <w:rPr>
          <w:rFonts w:cstheme="minorHAnsi"/>
        </w:rPr>
        <w:t xml:space="preserve"> </w:t>
      </w:r>
      <w:r w:rsidR="006B5650" w:rsidRPr="000A7AC4">
        <w:rPr>
          <w:rFonts w:cstheme="minorHAnsi"/>
        </w:rPr>
        <w:t>ging</w:t>
      </w:r>
      <w:r w:rsidRPr="000A7AC4">
        <w:rPr>
          <w:rFonts w:cstheme="minorHAnsi"/>
        </w:rPr>
        <w:t xml:space="preserve"> in op de dilemma's</w:t>
      </w:r>
      <w:r w:rsidR="00DD3506">
        <w:rPr>
          <w:rFonts w:cstheme="minorHAnsi"/>
        </w:rPr>
        <w:t xml:space="preserve"> </w:t>
      </w:r>
      <w:r w:rsidRPr="000A7AC4">
        <w:rPr>
          <w:rFonts w:cstheme="minorHAnsi"/>
        </w:rPr>
        <w:t>waarmee werkgevers en werknemers in het ziektetraject worden geconfronteerd.</w:t>
      </w:r>
      <w:r w:rsidR="00DD3506">
        <w:rPr>
          <w:rFonts w:cstheme="minorHAnsi"/>
        </w:rPr>
        <w:t xml:space="preserve"> </w:t>
      </w:r>
      <w:r w:rsidRPr="000A7AC4">
        <w:rPr>
          <w:rFonts w:cstheme="minorHAnsi"/>
        </w:rPr>
        <w:t>In de</w:t>
      </w:r>
      <w:r w:rsidR="006B5650" w:rsidRPr="000A7AC4">
        <w:rPr>
          <w:rFonts w:cstheme="minorHAnsi"/>
        </w:rPr>
        <w:t xml:space="preserve"> derde workshop</w:t>
      </w:r>
      <w:r w:rsidR="00DD3506">
        <w:rPr>
          <w:rFonts w:cstheme="minorHAnsi"/>
        </w:rPr>
        <w:t>,</w:t>
      </w:r>
      <w:r w:rsidR="001B7327" w:rsidRPr="000A7AC4">
        <w:rPr>
          <w:rFonts w:cstheme="minorHAnsi"/>
        </w:rPr>
        <w:t xml:space="preserve"> gegeven door </w:t>
      </w:r>
      <w:r w:rsidRPr="000A7AC4">
        <w:rPr>
          <w:rFonts w:cstheme="minorHAnsi"/>
        </w:rPr>
        <w:t>de heer mr dr J.H. Ermers, Jurist bij het Juridisch kenniscentrum UWV</w:t>
      </w:r>
      <w:r w:rsidR="00DD3506">
        <w:rPr>
          <w:rFonts w:cstheme="minorHAnsi"/>
        </w:rPr>
        <w:t xml:space="preserve">, </w:t>
      </w:r>
      <w:r w:rsidRPr="000A7AC4">
        <w:rPr>
          <w:rFonts w:cstheme="minorHAnsi"/>
        </w:rPr>
        <w:t>werden de rechten en plichten van de overheidswerknemer bij werkloosheid behandeld.</w:t>
      </w:r>
      <w:r w:rsidR="00DD3506">
        <w:rPr>
          <w:rFonts w:cstheme="minorHAnsi"/>
        </w:rPr>
        <w:t xml:space="preserve"> </w:t>
      </w:r>
    </w:p>
    <w:p w:rsidR="00DD3506" w:rsidRDefault="00DD3506" w:rsidP="003B0CF9">
      <w:pPr>
        <w:pStyle w:val="Geenafstand"/>
        <w:rPr>
          <w:rFonts w:cstheme="minorHAnsi"/>
        </w:rPr>
      </w:pPr>
    </w:p>
    <w:p w:rsidR="00D6432C" w:rsidRPr="00DD3506" w:rsidRDefault="001B7327" w:rsidP="003B0CF9">
      <w:pPr>
        <w:pStyle w:val="Geenafstand"/>
        <w:rPr>
          <w:rFonts w:eastAsia="Calibri" w:cstheme="minorHAnsi"/>
        </w:rPr>
      </w:pPr>
      <w:r w:rsidRPr="000A7AC4">
        <w:rPr>
          <w:rFonts w:cstheme="minorHAnsi"/>
        </w:rPr>
        <w:t>D</w:t>
      </w:r>
      <w:r w:rsidR="001C711B" w:rsidRPr="000A7AC4">
        <w:rPr>
          <w:rFonts w:cstheme="minorHAnsi"/>
        </w:rPr>
        <w:t xml:space="preserve">e bijeenkomst </w:t>
      </w:r>
      <w:r w:rsidRPr="000A7AC4">
        <w:rPr>
          <w:rFonts w:cstheme="minorHAnsi"/>
        </w:rPr>
        <w:t xml:space="preserve">werd </w:t>
      </w:r>
      <w:r w:rsidR="001C711B" w:rsidRPr="000A7AC4">
        <w:rPr>
          <w:rFonts w:cstheme="minorHAnsi"/>
        </w:rPr>
        <w:t xml:space="preserve">afgesloten </w:t>
      </w:r>
      <w:r w:rsidR="0019771B" w:rsidRPr="000A7AC4">
        <w:rPr>
          <w:rFonts w:cstheme="minorHAnsi"/>
        </w:rPr>
        <w:t xml:space="preserve">met een </w:t>
      </w:r>
      <w:r w:rsidR="00192963" w:rsidRPr="000A7AC4">
        <w:rPr>
          <w:rFonts w:cstheme="minorHAnsi"/>
        </w:rPr>
        <w:t>borrel.</w:t>
      </w:r>
    </w:p>
    <w:p w:rsidR="001B7327" w:rsidRPr="000A7AC4" w:rsidRDefault="001B7327" w:rsidP="00ED31F6">
      <w:pPr>
        <w:pStyle w:val="Geenafstand"/>
        <w:rPr>
          <w:rFonts w:cstheme="minorHAnsi"/>
        </w:rPr>
      </w:pPr>
    </w:p>
    <w:p w:rsidR="006339C7" w:rsidRPr="000A7AC4" w:rsidRDefault="00900612" w:rsidP="003B0CF9">
      <w:pPr>
        <w:pStyle w:val="Geenafstand"/>
        <w:rPr>
          <w:rFonts w:cstheme="minorHAnsi"/>
          <w:b/>
        </w:rPr>
      </w:pPr>
      <w:r w:rsidRPr="000A7AC4">
        <w:rPr>
          <w:rFonts w:cstheme="minorHAnsi"/>
          <w:b/>
        </w:rPr>
        <w:t>2</w:t>
      </w:r>
      <w:r w:rsidR="006339C7" w:rsidRPr="000A7AC4">
        <w:rPr>
          <w:rFonts w:cstheme="minorHAnsi"/>
          <w:b/>
        </w:rPr>
        <w:t>. Bestuur</w:t>
      </w:r>
    </w:p>
    <w:p w:rsidR="005E5E4D" w:rsidRPr="000A7AC4" w:rsidRDefault="005D02EF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>Begin</w:t>
      </w:r>
      <w:r w:rsidR="003051B9" w:rsidRPr="000A7AC4">
        <w:rPr>
          <w:rFonts w:cstheme="minorHAnsi"/>
        </w:rPr>
        <w:t xml:space="preserve"> 201</w:t>
      </w:r>
      <w:r w:rsidR="0068016A" w:rsidRPr="000A7AC4">
        <w:rPr>
          <w:rFonts w:cstheme="minorHAnsi"/>
        </w:rPr>
        <w:t>9</w:t>
      </w:r>
      <w:r w:rsidR="003051B9" w:rsidRPr="000A7AC4">
        <w:rPr>
          <w:rFonts w:cstheme="minorHAnsi"/>
        </w:rPr>
        <w:t xml:space="preserve"> </w:t>
      </w:r>
      <w:r w:rsidR="00253CBD" w:rsidRPr="000A7AC4">
        <w:rPr>
          <w:rFonts w:cstheme="minorHAnsi"/>
        </w:rPr>
        <w:t>was</w:t>
      </w:r>
      <w:r w:rsidR="003051B9" w:rsidRPr="000A7AC4">
        <w:rPr>
          <w:rFonts w:cstheme="minorHAnsi"/>
        </w:rPr>
        <w:t xml:space="preserve"> de samenstelling van het bestuur</w:t>
      </w:r>
      <w:r w:rsidR="00276997" w:rsidRPr="000A7AC4">
        <w:rPr>
          <w:rFonts w:cstheme="minorHAnsi"/>
        </w:rPr>
        <w:t xml:space="preserve"> </w:t>
      </w:r>
      <w:r w:rsidR="00253CBD" w:rsidRPr="000A7AC4">
        <w:rPr>
          <w:rFonts w:cstheme="minorHAnsi"/>
        </w:rPr>
        <w:t>als volgt</w:t>
      </w:r>
      <w:r w:rsidR="00276997" w:rsidRPr="000A7AC4">
        <w:rPr>
          <w:rFonts w:cstheme="minorHAnsi"/>
        </w:rPr>
        <w:t>:</w:t>
      </w:r>
    </w:p>
    <w:p w:rsidR="00C56540" w:rsidRPr="000A7AC4" w:rsidRDefault="00C56540" w:rsidP="00C56540">
      <w:pPr>
        <w:pStyle w:val="Geenafstand"/>
        <w:rPr>
          <w:rFonts w:cstheme="minorHAnsi"/>
        </w:rPr>
      </w:pPr>
    </w:p>
    <w:p w:rsidR="00C56540" w:rsidRPr="000A7AC4" w:rsidRDefault="00C56540" w:rsidP="00C56540">
      <w:pPr>
        <w:pStyle w:val="Geenafstand"/>
        <w:numPr>
          <w:ilvl w:val="0"/>
          <w:numId w:val="14"/>
        </w:numPr>
        <w:rPr>
          <w:rFonts w:cstheme="minorHAnsi"/>
        </w:rPr>
      </w:pPr>
      <w:r w:rsidRPr="000A7AC4">
        <w:rPr>
          <w:rFonts w:cstheme="minorHAnsi"/>
        </w:rPr>
        <w:t xml:space="preserve">Mevrouw mr M.B. de Witte-van den Haak (advocaat bij Pels Rijcken &amp; Droogleever Fortuijn te ’s Gravenhage) – </w:t>
      </w:r>
      <w:r w:rsidRPr="000A7AC4">
        <w:rPr>
          <w:rFonts w:cstheme="minorHAnsi"/>
          <w:i/>
        </w:rPr>
        <w:t>voorzitter</w:t>
      </w:r>
      <w:r w:rsidRPr="000A7AC4">
        <w:rPr>
          <w:rFonts w:cstheme="minorHAnsi"/>
        </w:rPr>
        <w:t>;</w:t>
      </w:r>
    </w:p>
    <w:p w:rsidR="00C56540" w:rsidRPr="000A7AC4" w:rsidRDefault="00C56540" w:rsidP="00C56540">
      <w:pPr>
        <w:pStyle w:val="Geenafstand"/>
        <w:numPr>
          <w:ilvl w:val="0"/>
          <w:numId w:val="14"/>
        </w:numPr>
        <w:rPr>
          <w:rFonts w:cstheme="minorHAnsi"/>
        </w:rPr>
      </w:pPr>
      <w:r w:rsidRPr="000A7AC4">
        <w:rPr>
          <w:rFonts w:cstheme="minorHAnsi"/>
        </w:rPr>
        <w:t xml:space="preserve">De heer mr J.J. Blanken (Advocaat bij Capra Advocaten te ’s-Gravenhage) – </w:t>
      </w:r>
      <w:r w:rsidRPr="000A7AC4">
        <w:rPr>
          <w:rFonts w:cstheme="minorHAnsi"/>
          <w:i/>
        </w:rPr>
        <w:t>penningmeester</w:t>
      </w:r>
      <w:r w:rsidRPr="000A7AC4">
        <w:rPr>
          <w:rFonts w:cstheme="minorHAnsi"/>
        </w:rPr>
        <w:t>;</w:t>
      </w:r>
    </w:p>
    <w:p w:rsidR="00C56540" w:rsidRPr="000A7AC4" w:rsidRDefault="00C56540" w:rsidP="00C56540">
      <w:pPr>
        <w:pStyle w:val="Geenafstand"/>
        <w:ind w:left="708"/>
        <w:rPr>
          <w:rFonts w:cstheme="minorHAnsi"/>
        </w:rPr>
      </w:pPr>
      <w:r w:rsidRPr="000A7AC4">
        <w:rPr>
          <w:rFonts w:cstheme="minorHAnsi"/>
        </w:rPr>
        <w:t>Mevrouw mr M.C.J. van den Brekel (Advocaat bij Van den Brekel advocaten te Rotterdam) -</w:t>
      </w:r>
      <w:r w:rsidRPr="000A7AC4">
        <w:rPr>
          <w:rFonts w:cstheme="minorHAnsi"/>
          <w:i/>
        </w:rPr>
        <w:t>secretaris;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mr E.W. Gerretsen (senior beleidsmedewerker, DGBK/directie Arbeidszaken Publieke Sector, afdeling Arbeidsvoorwaarden en Overleg van het ministerie van Binnenlandse Zaken);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 mr N. Hummel (docent-onderzoeker sectie Sociaal Recht aan de Vrije Universiteit Amsterdam;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R. Koopman, advocaat arbeidsrecht en MFN register mediator bij Koopman Advocatuur;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J.J.C.  Kraan, jurist arbeids- en ambtenarenrecht bij SRK Rechtsbijstand;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drs  M.M.J. Loof, directeur Dienstencentrum Juridische Dienstverlening, ministerie van Defensie;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mr E.C. Seebregts, Juridisch Beleidsadviseur bij FNV Overheid;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M.H.E. Mathon, hoofd Juridische Zaken, korpsstaf Nationale Politie;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E. IJspelder, beleidsmedewerke</w:t>
      </w:r>
      <w:r w:rsidR="00581F3F" w:rsidRPr="000A7AC4">
        <w:rPr>
          <w:rFonts w:cstheme="minorHAnsi"/>
        </w:rPr>
        <w:t>r, team Arbeidszaken bij de VNG;</w:t>
      </w:r>
    </w:p>
    <w:p w:rsidR="00C56540" w:rsidRPr="000A7AC4" w:rsidRDefault="00C56540" w:rsidP="00C56540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  mr dr M.Y.H.G. Erkens, universitair hoofddocent bij de afdeling sociaal recht, Universiteit Leiden, tevens kantonrechter-plaatsvervanger bij de rechtbank Limburg en de rechtbank Noord-Holland.</w:t>
      </w:r>
    </w:p>
    <w:p w:rsidR="00C56540" w:rsidRPr="000A7AC4" w:rsidRDefault="00C56540" w:rsidP="00C56540">
      <w:pPr>
        <w:pStyle w:val="Geenafstand"/>
        <w:rPr>
          <w:rFonts w:cstheme="minorHAnsi"/>
        </w:rPr>
      </w:pPr>
    </w:p>
    <w:p w:rsidR="0068016A" w:rsidRPr="000A7AC4" w:rsidRDefault="0068016A" w:rsidP="00C56540">
      <w:pPr>
        <w:pStyle w:val="Geenafstand"/>
        <w:rPr>
          <w:rFonts w:cstheme="minorHAnsi"/>
        </w:rPr>
      </w:pPr>
      <w:r w:rsidRPr="000A7AC4">
        <w:rPr>
          <w:rFonts w:cstheme="minorHAnsi"/>
        </w:rPr>
        <w:t>Na de ALV van 2 april 2019 was de samenstelling als volgt:</w:t>
      </w:r>
    </w:p>
    <w:p w:rsidR="0068016A" w:rsidRPr="000A7AC4" w:rsidRDefault="0068016A" w:rsidP="00C56540">
      <w:pPr>
        <w:pStyle w:val="Geenafstand"/>
        <w:rPr>
          <w:rFonts w:cstheme="minorHAnsi"/>
        </w:rPr>
      </w:pPr>
    </w:p>
    <w:p w:rsidR="0068016A" w:rsidRPr="000A7AC4" w:rsidRDefault="0068016A" w:rsidP="0068016A">
      <w:pPr>
        <w:pStyle w:val="Geenafstand"/>
        <w:numPr>
          <w:ilvl w:val="0"/>
          <w:numId w:val="14"/>
        </w:numPr>
        <w:rPr>
          <w:rFonts w:cstheme="minorHAnsi"/>
        </w:rPr>
      </w:pPr>
      <w:r w:rsidRPr="000A7AC4">
        <w:rPr>
          <w:rFonts w:cstheme="minorHAnsi"/>
        </w:rPr>
        <w:t xml:space="preserve">Mevrouw mr M.B. de Witte-van den Haak (advocaat bij Pels Rijcken &amp; Droogleever Fortuijn te ’s Gravenhage) – </w:t>
      </w:r>
      <w:r w:rsidRPr="000A7AC4">
        <w:rPr>
          <w:rFonts w:cstheme="minorHAnsi"/>
          <w:i/>
        </w:rPr>
        <w:t>voorzitter</w:t>
      </w:r>
      <w:r w:rsidRPr="000A7AC4">
        <w:rPr>
          <w:rFonts w:cstheme="minorHAnsi"/>
        </w:rPr>
        <w:t>;</w:t>
      </w:r>
    </w:p>
    <w:p w:rsidR="0068016A" w:rsidRPr="000A7AC4" w:rsidRDefault="0068016A" w:rsidP="0068016A">
      <w:pPr>
        <w:pStyle w:val="Geenafstand"/>
        <w:numPr>
          <w:ilvl w:val="0"/>
          <w:numId w:val="14"/>
        </w:numPr>
        <w:rPr>
          <w:rFonts w:cstheme="minorHAnsi"/>
        </w:rPr>
      </w:pPr>
      <w:r w:rsidRPr="000A7AC4">
        <w:rPr>
          <w:rFonts w:cstheme="minorHAnsi"/>
        </w:rPr>
        <w:t xml:space="preserve">De heer mr J.J. Blanken (Advocaat bij Capra Advocaten te ’s-Gravenhage) – </w:t>
      </w:r>
      <w:r w:rsidRPr="000A7AC4">
        <w:rPr>
          <w:rFonts w:cstheme="minorHAnsi"/>
          <w:i/>
        </w:rPr>
        <w:t>penningmeester</w:t>
      </w:r>
      <w:r w:rsidRPr="000A7AC4">
        <w:rPr>
          <w:rFonts w:cstheme="minorHAnsi"/>
        </w:rPr>
        <w:t>;</w:t>
      </w:r>
    </w:p>
    <w:p w:rsidR="0068016A" w:rsidRPr="000A7AC4" w:rsidRDefault="0068016A" w:rsidP="0068016A">
      <w:pPr>
        <w:pStyle w:val="Geenafstand"/>
        <w:ind w:left="708"/>
        <w:rPr>
          <w:rFonts w:cstheme="minorHAnsi"/>
        </w:rPr>
      </w:pPr>
      <w:r w:rsidRPr="000A7AC4">
        <w:rPr>
          <w:rFonts w:cstheme="minorHAnsi"/>
        </w:rPr>
        <w:t>Mevrouw mr M.C.J. van den Brekel (Advocaat bij Van den Brekel advocaten te Rotterdam) -</w:t>
      </w:r>
      <w:r w:rsidRPr="000A7AC4">
        <w:rPr>
          <w:rFonts w:cstheme="minorHAnsi"/>
          <w:i/>
        </w:rPr>
        <w:t>secretaris;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mr E.W. Gerretsen (senior beleidsmedewerker, DGBK/directie Arbeidszaken Publieke Sector, afdeling Arbeidsvoorwaarden en Overleg van het ministerie van Binnenlandse Zaken);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 mr N. Hummel (docent-onderzoeker sectie Sociaal Recht aan de Vrije Universiteit Amsterdam;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J.J.C.  Kraan, jurist arbeids- en ambtenarenrecht bij SRK Rechtsbijstand;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drs  M.M.J. Loof, directeur Dienstencentrum Juridische Dienstverlening, ministerie van Defensie;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lastRenderedPageBreak/>
        <w:t>Mevrouw mr E.C. Seebregts, Juridisch Beleidsadviseur bij FNV Overheid;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M.H.E. Mathon, hoofd Juridische Zaken, korpsstaf Nationale Politie;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De heer mr E. IJspelder, beleidsmedewerker, team Arbeidszaken bij de VNG;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  mr dr M.Y.H.G. Erkens, universitair hoofddocent bij de afdeling sociaal recht, Universiteit Leiden, tevens kantonrechter-plaatsvervanger bij de rechtbank Limburg en de rechtbank Noord-Holland.</w:t>
      </w:r>
    </w:p>
    <w:p w:rsidR="0068016A" w:rsidRPr="000A7AC4" w:rsidRDefault="0068016A" w:rsidP="0068016A">
      <w:pPr>
        <w:pStyle w:val="Geenafstand"/>
        <w:numPr>
          <w:ilvl w:val="0"/>
          <w:numId w:val="16"/>
        </w:numPr>
        <w:rPr>
          <w:rFonts w:cstheme="minorHAnsi"/>
        </w:rPr>
      </w:pPr>
      <w:r w:rsidRPr="000A7AC4">
        <w:rPr>
          <w:rFonts w:cstheme="minorHAnsi"/>
        </w:rPr>
        <w:t>Mevrouw G. Buisman, bestuurder Overheid &amp; Publieke Diensten CNV Connectief.</w:t>
      </w:r>
    </w:p>
    <w:p w:rsidR="00401BF2" w:rsidRPr="000A7AC4" w:rsidRDefault="00401BF2" w:rsidP="003B0CF9">
      <w:pPr>
        <w:pStyle w:val="Geenafstand"/>
        <w:rPr>
          <w:rFonts w:cstheme="minorHAnsi"/>
        </w:rPr>
      </w:pPr>
    </w:p>
    <w:p w:rsidR="001F7A7A" w:rsidRPr="000A7AC4" w:rsidRDefault="007F1E32" w:rsidP="003B0CF9">
      <w:pPr>
        <w:pStyle w:val="Geenafstand"/>
        <w:rPr>
          <w:rFonts w:cstheme="minorHAnsi"/>
          <w:b/>
        </w:rPr>
      </w:pPr>
      <w:r w:rsidRPr="000A7AC4">
        <w:rPr>
          <w:rFonts w:cstheme="minorHAnsi"/>
          <w:b/>
        </w:rPr>
        <w:t xml:space="preserve">3. Comité van </w:t>
      </w:r>
      <w:r w:rsidR="001C0FC5" w:rsidRPr="000A7AC4">
        <w:rPr>
          <w:rFonts w:cstheme="minorHAnsi"/>
          <w:b/>
        </w:rPr>
        <w:t>a</w:t>
      </w:r>
      <w:r w:rsidRPr="000A7AC4">
        <w:rPr>
          <w:rFonts w:cstheme="minorHAnsi"/>
          <w:b/>
        </w:rPr>
        <w:t>anbeveling</w:t>
      </w:r>
    </w:p>
    <w:p w:rsidR="001C0FC5" w:rsidRPr="000A7AC4" w:rsidRDefault="00BD2991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>Het</w:t>
      </w:r>
      <w:r w:rsidR="00F67723" w:rsidRPr="000A7AC4">
        <w:rPr>
          <w:rFonts w:cstheme="minorHAnsi"/>
        </w:rPr>
        <w:t xml:space="preserve"> </w:t>
      </w:r>
      <w:r w:rsidR="001C0FC5" w:rsidRPr="000A7AC4">
        <w:rPr>
          <w:rFonts w:cstheme="minorHAnsi"/>
        </w:rPr>
        <w:t xml:space="preserve">Comité van aanbeveling </w:t>
      </w:r>
      <w:r w:rsidRPr="000A7AC4">
        <w:rPr>
          <w:rFonts w:cstheme="minorHAnsi"/>
        </w:rPr>
        <w:t>bestond in 201</w:t>
      </w:r>
      <w:r w:rsidR="00305781" w:rsidRPr="000A7AC4">
        <w:rPr>
          <w:rFonts w:cstheme="minorHAnsi"/>
        </w:rPr>
        <w:t>9</w:t>
      </w:r>
      <w:r w:rsidRPr="000A7AC4">
        <w:rPr>
          <w:rFonts w:cstheme="minorHAnsi"/>
        </w:rPr>
        <w:t xml:space="preserve"> </w:t>
      </w:r>
      <w:r w:rsidR="001C0FC5" w:rsidRPr="000A7AC4">
        <w:rPr>
          <w:rFonts w:cstheme="minorHAnsi"/>
        </w:rPr>
        <w:t xml:space="preserve">uit de volgende leden: </w:t>
      </w:r>
    </w:p>
    <w:p w:rsidR="00903349" w:rsidRPr="000A7AC4" w:rsidRDefault="00903349" w:rsidP="003B0CF9">
      <w:pPr>
        <w:pStyle w:val="Geenafstand"/>
        <w:rPr>
          <w:rFonts w:cstheme="minorHAnsi"/>
        </w:rPr>
      </w:pP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prof mr B. Barentsen (hoogleraar Sociaal Recht  Universiteit Leiden en bijzonder hoogleraar arbeidsverhoudingen in de publieke sector op de Albeda Leerstoel).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prof dr mr A.H.L. de Becker (hoogleraar aan de Faculteit der Rechtsgeleerdheid en Criminologie, universiteit van G</w:t>
      </w:r>
      <w:r w:rsidR="0043382C" w:rsidRPr="000A7AC4">
        <w:rPr>
          <w:rFonts w:cstheme="minorHAnsi"/>
        </w:rPr>
        <w:t xml:space="preserve">ent, </w:t>
      </w:r>
      <w:r w:rsidRPr="000A7AC4">
        <w:rPr>
          <w:rFonts w:cstheme="minorHAnsi"/>
        </w:rPr>
        <w:t xml:space="preserve">Bijzonder Hoogleraar </w:t>
      </w:r>
      <w:r w:rsidR="0043382C" w:rsidRPr="000A7AC4">
        <w:rPr>
          <w:rFonts w:cstheme="minorHAnsi"/>
        </w:rPr>
        <w:t>‘</w:t>
      </w:r>
      <w:r w:rsidRPr="000A7AC4">
        <w:rPr>
          <w:rFonts w:cstheme="minorHAnsi"/>
        </w:rPr>
        <w:t>de overheid als arbeidsorganisatie</w:t>
      </w:r>
      <w:r w:rsidR="0043382C" w:rsidRPr="000A7AC4">
        <w:rPr>
          <w:rFonts w:cstheme="minorHAnsi"/>
        </w:rPr>
        <w:t>’, universiteit Leiden en hoofddocent aan de faculteit rechten van universiteit Hasselt </w:t>
      </w:r>
      <w:r w:rsidRPr="000A7AC4">
        <w:rPr>
          <w:rFonts w:cstheme="minorHAnsi"/>
        </w:rPr>
        <w:t>)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 xml:space="preserve">De heer prof mr R. Bekker (gastdocent </w:t>
      </w:r>
      <w:r w:rsidR="0043382C" w:rsidRPr="000A7AC4">
        <w:rPr>
          <w:rFonts w:cstheme="minorHAnsi"/>
        </w:rPr>
        <w:t>u</w:t>
      </w:r>
      <w:r w:rsidRPr="000A7AC4">
        <w:rPr>
          <w:rFonts w:cstheme="minorHAnsi"/>
        </w:rPr>
        <w:t xml:space="preserve">niversiteit Leiden,  van 2007-2014 bijzonder hoogleraar Arbeidsverhoudingen bij de Overheid  aan de Albeda Leerstoel); 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mr R.J. Hoekstra (vml. Lid Raad van State).</w:t>
      </w:r>
    </w:p>
    <w:p w:rsidR="001C0FC5" w:rsidRPr="000A7AC4" w:rsidRDefault="00BB58B3" w:rsidP="00B1362E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drs</w:t>
      </w:r>
      <w:r w:rsidR="001C0FC5" w:rsidRPr="000A7AC4">
        <w:rPr>
          <w:rFonts w:cstheme="minorHAnsi"/>
        </w:rPr>
        <w:t xml:space="preserve"> L.D.P. Lombaers</w:t>
      </w:r>
      <w:r w:rsidR="00F463F0" w:rsidRPr="000A7AC4">
        <w:rPr>
          <w:rFonts w:cstheme="minorHAnsi"/>
        </w:rPr>
        <w:t xml:space="preserve"> (</w:t>
      </w:r>
      <w:r w:rsidR="001C0FC5" w:rsidRPr="000A7AC4">
        <w:rPr>
          <w:rFonts w:cstheme="minorHAnsi"/>
        </w:rPr>
        <w:t>Directeur Arbeidszaken Publieke Sector, ministerie van Binnenland</w:t>
      </w:r>
      <w:r w:rsidR="00F463F0" w:rsidRPr="000A7AC4">
        <w:rPr>
          <w:rFonts w:cstheme="minorHAnsi"/>
        </w:rPr>
        <w:t>se Zaken en Koninkrijksrelaties)</w:t>
      </w:r>
      <w:r w:rsidR="001C0FC5" w:rsidRPr="000A7AC4">
        <w:rPr>
          <w:rFonts w:cstheme="minorHAnsi"/>
        </w:rPr>
        <w:t>;</w:t>
      </w:r>
    </w:p>
    <w:p w:rsidR="00F67723" w:rsidRPr="000A7AC4" w:rsidRDefault="00BB58B3" w:rsidP="00B1362E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prof mr</w:t>
      </w:r>
      <w:r w:rsidR="00F67723" w:rsidRPr="000A7AC4">
        <w:rPr>
          <w:rFonts w:cstheme="minorHAnsi"/>
        </w:rPr>
        <w:t xml:space="preserve"> C.R. Niessen (Emeritus hoogleraar Universiteit van Amsterdam);</w:t>
      </w:r>
    </w:p>
    <w:p w:rsidR="007F1E32" w:rsidRPr="000A7AC4" w:rsidRDefault="00BB58B3" w:rsidP="00B1362E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mr</w:t>
      </w:r>
      <w:r w:rsidR="007F1E32" w:rsidRPr="000A7AC4">
        <w:rPr>
          <w:rFonts w:cstheme="minorHAnsi"/>
        </w:rPr>
        <w:t xml:space="preserve"> R.J.J.M. Pans (</w:t>
      </w:r>
      <w:r w:rsidR="00221A8E" w:rsidRPr="000A7AC4">
        <w:rPr>
          <w:rFonts w:cstheme="minorHAnsi"/>
        </w:rPr>
        <w:t>Staatsraad</w:t>
      </w:r>
      <w:r w:rsidR="00DC1097" w:rsidRPr="000A7AC4">
        <w:rPr>
          <w:rFonts w:cstheme="minorHAnsi"/>
        </w:rPr>
        <w:t xml:space="preserve"> Raad van State</w:t>
      </w:r>
      <w:r w:rsidR="007F1E32" w:rsidRPr="000A7AC4">
        <w:rPr>
          <w:rFonts w:cstheme="minorHAnsi"/>
        </w:rPr>
        <w:t>)</w:t>
      </w:r>
      <w:r w:rsidR="00F67723" w:rsidRPr="000A7AC4">
        <w:rPr>
          <w:rFonts w:cstheme="minorHAnsi"/>
        </w:rPr>
        <w:t>;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 xml:space="preserve">De heer mr L.C.J. Sprengers (van 2002 – 2012 bijzonder hoogleraar Arbeidsverhoudingen in de publieke sector </w:t>
      </w:r>
      <w:r w:rsidR="00134ABD" w:rsidRPr="000A7AC4">
        <w:rPr>
          <w:rFonts w:cstheme="minorHAnsi"/>
        </w:rPr>
        <w:t>op de Albeda L</w:t>
      </w:r>
      <w:r w:rsidRPr="000A7AC4">
        <w:rPr>
          <w:rFonts w:cstheme="minorHAnsi"/>
        </w:rPr>
        <w:t xml:space="preserve">eerstoel, </w:t>
      </w:r>
      <w:r w:rsidR="00134ABD" w:rsidRPr="000A7AC4">
        <w:rPr>
          <w:rFonts w:cstheme="minorHAnsi"/>
        </w:rPr>
        <w:t xml:space="preserve">advocaat bij </w:t>
      </w:r>
      <w:r w:rsidRPr="000A7AC4">
        <w:rPr>
          <w:rFonts w:cstheme="minorHAnsi"/>
        </w:rPr>
        <w:t>Sprengers Advocaten);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 xml:space="preserve">De heer prof mr E. Verhulp (hoogleraar Arbeidsrecht en Sociaal Zekerheidsrecht, Universiteit van Amsterdam) </w:t>
      </w:r>
    </w:p>
    <w:p w:rsidR="00581F3F" w:rsidRPr="000A7AC4" w:rsidRDefault="00581F3F" w:rsidP="00581F3F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>De heer drs O.</w:t>
      </w:r>
      <w:r w:rsidR="00134ABD" w:rsidRPr="000A7AC4">
        <w:rPr>
          <w:rFonts w:cstheme="minorHAnsi"/>
        </w:rPr>
        <w:t xml:space="preserve">F.J. </w:t>
      </w:r>
      <w:r w:rsidRPr="000A7AC4">
        <w:rPr>
          <w:rFonts w:cstheme="minorHAnsi"/>
        </w:rPr>
        <w:t xml:space="preserve"> Welling (Directeur van het Directoraat-generaal Overheidsorganisatie, directie Ambtenaar en Organisatie, ministerie van Binnenlandse Zaken en Koninkrijksrelaties);  </w:t>
      </w:r>
    </w:p>
    <w:p w:rsidR="00665E50" w:rsidRPr="000A7AC4" w:rsidRDefault="00665E50" w:rsidP="00305781">
      <w:pPr>
        <w:pStyle w:val="Geenafstand"/>
        <w:numPr>
          <w:ilvl w:val="0"/>
          <w:numId w:val="6"/>
        </w:numPr>
        <w:rPr>
          <w:rFonts w:cstheme="minorHAnsi"/>
        </w:rPr>
      </w:pPr>
      <w:r w:rsidRPr="000A7AC4">
        <w:rPr>
          <w:rFonts w:cstheme="minorHAnsi"/>
        </w:rPr>
        <w:t xml:space="preserve">De heer </w:t>
      </w:r>
      <w:r w:rsidR="00134ABD" w:rsidRPr="000A7AC4">
        <w:rPr>
          <w:rFonts w:cstheme="minorHAnsi"/>
        </w:rPr>
        <w:t xml:space="preserve">mr </w:t>
      </w:r>
      <w:r w:rsidRPr="000A7AC4">
        <w:rPr>
          <w:rFonts w:cstheme="minorHAnsi"/>
        </w:rPr>
        <w:t xml:space="preserve">T. Avedissian, president </w:t>
      </w:r>
      <w:r w:rsidR="00606978" w:rsidRPr="000A7AC4">
        <w:rPr>
          <w:rFonts w:cstheme="minorHAnsi"/>
        </w:rPr>
        <w:t>van de Centrale Raad van Beroep</w:t>
      </w:r>
    </w:p>
    <w:p w:rsidR="00D81549" w:rsidRPr="000A7AC4" w:rsidRDefault="00D81549" w:rsidP="003B0CF9">
      <w:pPr>
        <w:pStyle w:val="Geenafstand"/>
        <w:rPr>
          <w:rFonts w:cstheme="minorHAnsi"/>
        </w:rPr>
      </w:pPr>
    </w:p>
    <w:p w:rsidR="00EC4F7A" w:rsidRPr="000A7AC4" w:rsidRDefault="007F1E32" w:rsidP="003B0CF9">
      <w:pPr>
        <w:pStyle w:val="Geenafstand"/>
        <w:rPr>
          <w:rFonts w:cstheme="minorHAnsi"/>
          <w:b/>
        </w:rPr>
      </w:pPr>
      <w:r w:rsidRPr="000A7AC4">
        <w:rPr>
          <w:rFonts w:cstheme="minorHAnsi"/>
          <w:b/>
        </w:rPr>
        <w:t>4</w:t>
      </w:r>
      <w:r w:rsidR="006339C7" w:rsidRPr="000A7AC4">
        <w:rPr>
          <w:rFonts w:cstheme="minorHAnsi"/>
          <w:b/>
        </w:rPr>
        <w:t xml:space="preserve">. </w:t>
      </w:r>
      <w:r w:rsidR="0019771B" w:rsidRPr="000A7AC4">
        <w:rPr>
          <w:rFonts w:cstheme="minorHAnsi"/>
          <w:b/>
        </w:rPr>
        <w:t>Vooruitblik 20</w:t>
      </w:r>
      <w:r w:rsidR="00305781" w:rsidRPr="000A7AC4">
        <w:rPr>
          <w:rFonts w:cstheme="minorHAnsi"/>
          <w:b/>
        </w:rPr>
        <w:t>20</w:t>
      </w:r>
    </w:p>
    <w:p w:rsidR="00EA56E3" w:rsidRPr="000A7AC4" w:rsidRDefault="00184C01" w:rsidP="003B0CF9">
      <w:pPr>
        <w:pStyle w:val="Geenafstand"/>
        <w:rPr>
          <w:rFonts w:cstheme="minorHAnsi"/>
        </w:rPr>
      </w:pPr>
      <w:r w:rsidRPr="000A7AC4">
        <w:rPr>
          <w:rFonts w:cstheme="minorHAnsi"/>
        </w:rPr>
        <w:t xml:space="preserve">De </w:t>
      </w:r>
      <w:r w:rsidR="0072161E" w:rsidRPr="000A7AC4">
        <w:rPr>
          <w:rFonts w:cstheme="minorHAnsi"/>
        </w:rPr>
        <w:t>v</w:t>
      </w:r>
      <w:r w:rsidRPr="000A7AC4">
        <w:rPr>
          <w:rFonts w:cstheme="minorHAnsi"/>
        </w:rPr>
        <w:t xml:space="preserve">ereniging zal </w:t>
      </w:r>
      <w:r w:rsidR="00EC3447" w:rsidRPr="000A7AC4">
        <w:rPr>
          <w:rFonts w:cstheme="minorHAnsi"/>
        </w:rPr>
        <w:t>ook in 20</w:t>
      </w:r>
      <w:r w:rsidR="00305781" w:rsidRPr="000A7AC4">
        <w:rPr>
          <w:rFonts w:cstheme="minorHAnsi"/>
        </w:rPr>
        <w:t>20</w:t>
      </w:r>
      <w:r w:rsidRPr="000A7AC4">
        <w:rPr>
          <w:rFonts w:cstheme="minorHAnsi"/>
        </w:rPr>
        <w:t xml:space="preserve"> twee </w:t>
      </w:r>
      <w:r w:rsidR="00BD2991" w:rsidRPr="000A7AC4">
        <w:rPr>
          <w:rFonts w:cstheme="minorHAnsi"/>
        </w:rPr>
        <w:t>thema</w:t>
      </w:r>
      <w:r w:rsidRPr="000A7AC4">
        <w:rPr>
          <w:rFonts w:cstheme="minorHAnsi"/>
        </w:rPr>
        <w:t xml:space="preserve">bijeenkomsten organiseren. </w:t>
      </w:r>
    </w:p>
    <w:p w:rsidR="001C0FC5" w:rsidRPr="000A7AC4" w:rsidRDefault="001C0FC5" w:rsidP="003B0CF9">
      <w:pPr>
        <w:pStyle w:val="Geenafstand"/>
        <w:rPr>
          <w:rFonts w:cstheme="minorHAnsi"/>
        </w:rPr>
      </w:pPr>
    </w:p>
    <w:p w:rsidR="00BD2991" w:rsidRPr="000A7AC4" w:rsidRDefault="00184C01" w:rsidP="003B0CF9">
      <w:pPr>
        <w:pStyle w:val="Geenafstand"/>
        <w:rPr>
          <w:rFonts w:cstheme="minorHAnsi"/>
          <w:i/>
          <w:lang w:eastAsia="en-US"/>
        </w:rPr>
      </w:pPr>
      <w:r w:rsidRPr="000A7AC4">
        <w:rPr>
          <w:rFonts w:cstheme="minorHAnsi"/>
        </w:rPr>
        <w:t xml:space="preserve">De </w:t>
      </w:r>
      <w:r w:rsidR="00CC5A52" w:rsidRPr="000A7AC4">
        <w:rPr>
          <w:rFonts w:cstheme="minorHAnsi"/>
        </w:rPr>
        <w:t>eerstvolgende</w:t>
      </w:r>
      <w:r w:rsidRPr="000A7AC4">
        <w:rPr>
          <w:rFonts w:cstheme="minorHAnsi"/>
        </w:rPr>
        <w:t xml:space="preserve"> </w:t>
      </w:r>
      <w:r w:rsidR="00D741EB" w:rsidRPr="000A7AC4">
        <w:rPr>
          <w:rFonts w:cstheme="minorHAnsi"/>
        </w:rPr>
        <w:t>bijeenkomst</w:t>
      </w:r>
      <w:r w:rsidR="00A80B4C" w:rsidRPr="000A7AC4">
        <w:rPr>
          <w:rFonts w:cstheme="minorHAnsi"/>
        </w:rPr>
        <w:t xml:space="preserve">, </w:t>
      </w:r>
      <w:bookmarkStart w:id="0" w:name="OpenAt"/>
      <w:bookmarkStart w:id="1" w:name="_GoBack"/>
      <w:bookmarkEnd w:id="0"/>
      <w:bookmarkEnd w:id="1"/>
      <w:r w:rsidR="009D158D" w:rsidRPr="000A7AC4">
        <w:rPr>
          <w:rFonts w:cstheme="minorHAnsi"/>
        </w:rPr>
        <w:t>een</w:t>
      </w:r>
      <w:r w:rsidR="00305781" w:rsidRPr="000A7AC4">
        <w:rPr>
          <w:rFonts w:cstheme="minorHAnsi"/>
        </w:rPr>
        <w:t xml:space="preserve"> Lustrumbijeenkomst,</w:t>
      </w:r>
      <w:r w:rsidR="00D741EB" w:rsidRPr="000A7AC4">
        <w:rPr>
          <w:rFonts w:cstheme="minorHAnsi"/>
        </w:rPr>
        <w:t xml:space="preserve"> </w:t>
      </w:r>
      <w:r w:rsidRPr="000A7AC4">
        <w:rPr>
          <w:rFonts w:cstheme="minorHAnsi"/>
        </w:rPr>
        <w:t xml:space="preserve">zal plaatsvinden op </w:t>
      </w:r>
      <w:r w:rsidR="00305781" w:rsidRPr="000A7AC4">
        <w:rPr>
          <w:rFonts w:cstheme="minorHAnsi"/>
        </w:rPr>
        <w:t xml:space="preserve">19 maart 2020 in Rotterdam. </w:t>
      </w:r>
      <w:r w:rsidRPr="000A7AC4">
        <w:rPr>
          <w:rFonts w:cstheme="minorHAnsi"/>
        </w:rPr>
        <w:t xml:space="preserve"> </w:t>
      </w:r>
      <w:r w:rsidR="00E36122" w:rsidRPr="000A7AC4">
        <w:rPr>
          <w:rFonts w:cstheme="minorHAnsi"/>
        </w:rPr>
        <w:t>Tijdens deze bijeenkomst zal ook de jaarlijkse ledenvergadering worden gehouden.</w:t>
      </w:r>
      <w:r w:rsidR="008C61F4" w:rsidRPr="000A7AC4">
        <w:rPr>
          <w:rFonts w:cstheme="minorHAnsi"/>
        </w:rPr>
        <w:t xml:space="preserve"> Thema van </w:t>
      </w:r>
      <w:r w:rsidR="00E36122" w:rsidRPr="000A7AC4">
        <w:rPr>
          <w:rFonts w:cstheme="minorHAnsi"/>
        </w:rPr>
        <w:t xml:space="preserve">de bijeenkomst </w:t>
      </w:r>
      <w:r w:rsidR="00013E5C" w:rsidRPr="000A7AC4">
        <w:rPr>
          <w:rFonts w:cstheme="minorHAnsi"/>
        </w:rPr>
        <w:t>zal zijn</w:t>
      </w:r>
      <w:r w:rsidR="008C61F4" w:rsidRPr="000A7AC4">
        <w:rPr>
          <w:rFonts w:cstheme="minorHAnsi"/>
        </w:rPr>
        <w:t xml:space="preserve"> </w:t>
      </w:r>
      <w:r w:rsidR="001C0FC5" w:rsidRPr="000A7AC4">
        <w:rPr>
          <w:rFonts w:cstheme="minorHAnsi"/>
        </w:rPr>
        <w:t>‘</w:t>
      </w:r>
      <w:r w:rsidR="00606978" w:rsidRPr="000A7AC4">
        <w:rPr>
          <w:rFonts w:cstheme="minorHAnsi"/>
          <w:b/>
        </w:rPr>
        <w:t>I</w:t>
      </w:r>
      <w:r w:rsidR="00305781" w:rsidRPr="000A7AC4">
        <w:rPr>
          <w:rFonts w:cstheme="minorHAnsi"/>
          <w:b/>
        </w:rPr>
        <w:t>s de overheid digitaal klaar voor de toekomst?</w:t>
      </w:r>
      <w:r w:rsidR="00BD2991" w:rsidRPr="000A7AC4">
        <w:rPr>
          <w:rFonts w:cstheme="minorHAnsi"/>
          <w:b/>
          <w:i/>
          <w:lang w:eastAsia="en-US"/>
        </w:rPr>
        <w:t>’</w:t>
      </w:r>
      <w:r w:rsidR="00BD2991" w:rsidRPr="000A7AC4">
        <w:rPr>
          <w:rFonts w:cstheme="minorHAnsi"/>
          <w:i/>
          <w:lang w:eastAsia="en-US"/>
        </w:rPr>
        <w:t xml:space="preserve">. </w:t>
      </w:r>
    </w:p>
    <w:p w:rsidR="00903349" w:rsidRPr="000A7AC4" w:rsidRDefault="00903349" w:rsidP="003B0CF9">
      <w:pPr>
        <w:pStyle w:val="Geenafstand"/>
        <w:rPr>
          <w:rFonts w:cstheme="minorHAnsi"/>
        </w:rPr>
      </w:pPr>
    </w:p>
    <w:sectPr w:rsidR="00903349" w:rsidRPr="000A7AC4" w:rsidSect="00F2222E">
      <w:footerReference w:type="default" r:id="rId10"/>
      <w:footerReference w:type="first" r:id="rId11"/>
      <w:pgSz w:w="11906" w:h="16838"/>
      <w:pgMar w:top="1417" w:right="1417" w:bottom="1417" w:left="1417" w:header="708" w:footer="708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5A1" w:rsidRDefault="001255A1" w:rsidP="00142C79">
      <w:pPr>
        <w:spacing w:after="0" w:line="240" w:lineRule="auto"/>
      </w:pPr>
      <w:r>
        <w:separator/>
      </w:r>
    </w:p>
  </w:endnote>
  <w:endnote w:type="continuationSeparator" w:id="0">
    <w:p w:rsidR="001255A1" w:rsidRDefault="001255A1" w:rsidP="00142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61988"/>
      <w:docPartObj>
        <w:docPartGallery w:val="Page Numbers (Bottom of Page)"/>
        <w:docPartUnique/>
      </w:docPartObj>
    </w:sdtPr>
    <w:sdtEndPr/>
    <w:sdtContent>
      <w:p w:rsidR="007C0E12" w:rsidRDefault="007C0E1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7630">
          <w:rPr>
            <w:noProof/>
          </w:rPr>
          <w:t>3</w:t>
        </w:r>
        <w:r>
          <w:fldChar w:fldCharType="end"/>
        </w:r>
      </w:p>
    </w:sdtContent>
  </w:sdt>
  <w:p w:rsidR="007C0E12" w:rsidRDefault="007C0E1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07016615"/>
      <w:docPartObj>
        <w:docPartGallery w:val="Page Numbers (Bottom of Page)"/>
        <w:docPartUnique/>
      </w:docPartObj>
    </w:sdtPr>
    <w:sdtEndPr/>
    <w:sdtContent>
      <w:p w:rsidR="007C0E12" w:rsidRDefault="007C0E12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506">
          <w:rPr>
            <w:noProof/>
          </w:rPr>
          <w:t>1</w:t>
        </w:r>
        <w:r>
          <w:fldChar w:fldCharType="end"/>
        </w:r>
      </w:p>
    </w:sdtContent>
  </w:sdt>
  <w:p w:rsidR="007C0E12" w:rsidRDefault="007C0E1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5A1" w:rsidRDefault="001255A1" w:rsidP="00142C79">
      <w:pPr>
        <w:spacing w:after="0" w:line="240" w:lineRule="auto"/>
      </w:pPr>
      <w:r>
        <w:separator/>
      </w:r>
    </w:p>
  </w:footnote>
  <w:footnote w:type="continuationSeparator" w:id="0">
    <w:p w:rsidR="001255A1" w:rsidRDefault="001255A1" w:rsidP="00142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E60EDE"/>
    <w:multiLevelType w:val="hybridMultilevel"/>
    <w:tmpl w:val="63484D62"/>
    <w:lvl w:ilvl="0" w:tplc="4F746FF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1C956AE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2BA74B8"/>
    <w:multiLevelType w:val="hybridMultilevel"/>
    <w:tmpl w:val="EF9CB8B0"/>
    <w:lvl w:ilvl="0" w:tplc="4F746FF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85297"/>
    <w:multiLevelType w:val="hybridMultilevel"/>
    <w:tmpl w:val="870C4B86"/>
    <w:lvl w:ilvl="0" w:tplc="32ECF5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3E49A9"/>
    <w:multiLevelType w:val="hybridMultilevel"/>
    <w:tmpl w:val="56267504"/>
    <w:lvl w:ilvl="0" w:tplc="32ECF5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964EF4"/>
    <w:multiLevelType w:val="hybridMultilevel"/>
    <w:tmpl w:val="6C64C1CA"/>
    <w:lvl w:ilvl="0" w:tplc="4F746FF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EA3D18"/>
    <w:multiLevelType w:val="hybridMultilevel"/>
    <w:tmpl w:val="7E52A73E"/>
    <w:lvl w:ilvl="0" w:tplc="32ECF5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E7770F"/>
    <w:multiLevelType w:val="hybridMultilevel"/>
    <w:tmpl w:val="1C206354"/>
    <w:lvl w:ilvl="0" w:tplc="C862CC2E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61D72"/>
    <w:multiLevelType w:val="hybridMultilevel"/>
    <w:tmpl w:val="AB7070C4"/>
    <w:lvl w:ilvl="0" w:tplc="32ECF5CE">
      <w:numFmt w:val="bullet"/>
      <w:lvlText w:val="-"/>
      <w:lvlJc w:val="left"/>
      <w:pPr>
        <w:ind w:left="1428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57366FEF"/>
    <w:multiLevelType w:val="hybridMultilevel"/>
    <w:tmpl w:val="E8BC0C3A"/>
    <w:lvl w:ilvl="0" w:tplc="32ECF5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D33E22"/>
    <w:multiLevelType w:val="hybridMultilevel"/>
    <w:tmpl w:val="4EF6B98C"/>
    <w:lvl w:ilvl="0" w:tplc="45CAB070">
      <w:start w:val="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5C0012"/>
    <w:multiLevelType w:val="hybridMultilevel"/>
    <w:tmpl w:val="DF266398"/>
    <w:lvl w:ilvl="0" w:tplc="4F746FFA">
      <w:numFmt w:val="bullet"/>
      <w:lvlText w:val="-"/>
      <w:lvlJc w:val="left"/>
      <w:pPr>
        <w:ind w:left="1776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6A7A27D8"/>
    <w:multiLevelType w:val="hybridMultilevel"/>
    <w:tmpl w:val="AA889D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12D56"/>
    <w:multiLevelType w:val="hybridMultilevel"/>
    <w:tmpl w:val="20B05B44"/>
    <w:lvl w:ilvl="0" w:tplc="32ECF5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F159DF"/>
    <w:multiLevelType w:val="hybridMultilevel"/>
    <w:tmpl w:val="3480783E"/>
    <w:lvl w:ilvl="0" w:tplc="1EC8340C">
      <w:start w:val="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8699D"/>
    <w:multiLevelType w:val="hybridMultilevel"/>
    <w:tmpl w:val="D59C58AC"/>
    <w:lvl w:ilvl="0" w:tplc="4F746FFA">
      <w:numFmt w:val="bullet"/>
      <w:lvlText w:val="-"/>
      <w:lvlJc w:val="left"/>
      <w:pPr>
        <w:ind w:left="1068" w:hanging="360"/>
      </w:pPr>
      <w:rPr>
        <w:rFonts w:ascii="Calibri" w:eastAsiaTheme="minorEastAsia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2152B"/>
    <w:multiLevelType w:val="hybridMultilevel"/>
    <w:tmpl w:val="FACAA5BC"/>
    <w:lvl w:ilvl="0" w:tplc="C862CC2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2"/>
  </w:num>
  <w:num w:numId="4">
    <w:abstractNumId w:val="14"/>
  </w:num>
  <w:num w:numId="5">
    <w:abstractNumId w:val="10"/>
  </w:num>
  <w:num w:numId="6">
    <w:abstractNumId w:val="6"/>
  </w:num>
  <w:num w:numId="7">
    <w:abstractNumId w:val="0"/>
  </w:num>
  <w:num w:numId="8">
    <w:abstractNumId w:val="11"/>
  </w:num>
  <w:num w:numId="9">
    <w:abstractNumId w:val="15"/>
  </w:num>
  <w:num w:numId="10">
    <w:abstractNumId w:val="2"/>
  </w:num>
  <w:num w:numId="11">
    <w:abstractNumId w:val="5"/>
  </w:num>
  <w:num w:numId="12">
    <w:abstractNumId w:val="13"/>
  </w:num>
  <w:num w:numId="13">
    <w:abstractNumId w:val="4"/>
  </w:num>
  <w:num w:numId="14">
    <w:abstractNumId w:val="9"/>
  </w:num>
  <w:num w:numId="15">
    <w:abstractNumId w:val="8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A70"/>
    <w:rsid w:val="00013E5C"/>
    <w:rsid w:val="000169C7"/>
    <w:rsid w:val="00020B44"/>
    <w:rsid w:val="00024A70"/>
    <w:rsid w:val="00027E1F"/>
    <w:rsid w:val="00034D84"/>
    <w:rsid w:val="0003637E"/>
    <w:rsid w:val="000424F8"/>
    <w:rsid w:val="00044EFC"/>
    <w:rsid w:val="000477DD"/>
    <w:rsid w:val="00053942"/>
    <w:rsid w:val="00056B33"/>
    <w:rsid w:val="00057AE8"/>
    <w:rsid w:val="000644A3"/>
    <w:rsid w:val="0006630B"/>
    <w:rsid w:val="00071ABD"/>
    <w:rsid w:val="000764DA"/>
    <w:rsid w:val="00084F2C"/>
    <w:rsid w:val="00092842"/>
    <w:rsid w:val="000A7AC4"/>
    <w:rsid w:val="000B37C1"/>
    <w:rsid w:val="000B7FA3"/>
    <w:rsid w:val="000C2C0B"/>
    <w:rsid w:val="000C4E97"/>
    <w:rsid w:val="000C62CF"/>
    <w:rsid w:val="000C6960"/>
    <w:rsid w:val="000D42FE"/>
    <w:rsid w:val="000E2B3E"/>
    <w:rsid w:val="000F28A1"/>
    <w:rsid w:val="000F2E83"/>
    <w:rsid w:val="001039F4"/>
    <w:rsid w:val="0010488B"/>
    <w:rsid w:val="00111354"/>
    <w:rsid w:val="00122545"/>
    <w:rsid w:val="00124615"/>
    <w:rsid w:val="00124965"/>
    <w:rsid w:val="001255A1"/>
    <w:rsid w:val="00134ABD"/>
    <w:rsid w:val="00136D87"/>
    <w:rsid w:val="00141C95"/>
    <w:rsid w:val="00142C79"/>
    <w:rsid w:val="00150A7C"/>
    <w:rsid w:val="00163DA0"/>
    <w:rsid w:val="001746DA"/>
    <w:rsid w:val="00184C01"/>
    <w:rsid w:val="00185551"/>
    <w:rsid w:val="001921EA"/>
    <w:rsid w:val="00192963"/>
    <w:rsid w:val="00196450"/>
    <w:rsid w:val="0019771B"/>
    <w:rsid w:val="001A1157"/>
    <w:rsid w:val="001B020B"/>
    <w:rsid w:val="001B6A3E"/>
    <w:rsid w:val="001B7327"/>
    <w:rsid w:val="001C0FC5"/>
    <w:rsid w:val="001C142B"/>
    <w:rsid w:val="001C29E2"/>
    <w:rsid w:val="001C711B"/>
    <w:rsid w:val="001D31E7"/>
    <w:rsid w:val="001E0A9A"/>
    <w:rsid w:val="001E13C1"/>
    <w:rsid w:val="001E2A31"/>
    <w:rsid w:val="001F1B37"/>
    <w:rsid w:val="001F7A7A"/>
    <w:rsid w:val="00200D52"/>
    <w:rsid w:val="002026FA"/>
    <w:rsid w:val="002040CA"/>
    <w:rsid w:val="00213D25"/>
    <w:rsid w:val="002144D2"/>
    <w:rsid w:val="00221A8E"/>
    <w:rsid w:val="002261D5"/>
    <w:rsid w:val="002367A7"/>
    <w:rsid w:val="0024757A"/>
    <w:rsid w:val="00252687"/>
    <w:rsid w:val="00253CBD"/>
    <w:rsid w:val="002549EC"/>
    <w:rsid w:val="00257C0D"/>
    <w:rsid w:val="00276997"/>
    <w:rsid w:val="00277BA3"/>
    <w:rsid w:val="002819D2"/>
    <w:rsid w:val="00287C5F"/>
    <w:rsid w:val="002946C9"/>
    <w:rsid w:val="002A0A84"/>
    <w:rsid w:val="002A6D49"/>
    <w:rsid w:val="002B28FB"/>
    <w:rsid w:val="002B6777"/>
    <w:rsid w:val="002B7DC8"/>
    <w:rsid w:val="002C60DD"/>
    <w:rsid w:val="002C6D2E"/>
    <w:rsid w:val="002E56E9"/>
    <w:rsid w:val="002E763E"/>
    <w:rsid w:val="002F128B"/>
    <w:rsid w:val="002F25B9"/>
    <w:rsid w:val="002F44EB"/>
    <w:rsid w:val="00303A8F"/>
    <w:rsid w:val="003051B9"/>
    <w:rsid w:val="00305781"/>
    <w:rsid w:val="00311498"/>
    <w:rsid w:val="00326B20"/>
    <w:rsid w:val="0033416F"/>
    <w:rsid w:val="003361C6"/>
    <w:rsid w:val="0034144D"/>
    <w:rsid w:val="0034228F"/>
    <w:rsid w:val="00350969"/>
    <w:rsid w:val="00356593"/>
    <w:rsid w:val="003565C2"/>
    <w:rsid w:val="0036293B"/>
    <w:rsid w:val="0036323C"/>
    <w:rsid w:val="00366C92"/>
    <w:rsid w:val="003707D7"/>
    <w:rsid w:val="00372DB2"/>
    <w:rsid w:val="003A61C8"/>
    <w:rsid w:val="003B0117"/>
    <w:rsid w:val="003B0CF9"/>
    <w:rsid w:val="003B4351"/>
    <w:rsid w:val="003C0609"/>
    <w:rsid w:val="003C3699"/>
    <w:rsid w:val="003D6224"/>
    <w:rsid w:val="003E09B4"/>
    <w:rsid w:val="003F0AA6"/>
    <w:rsid w:val="003F1B7B"/>
    <w:rsid w:val="003F5384"/>
    <w:rsid w:val="003F7095"/>
    <w:rsid w:val="00400B27"/>
    <w:rsid w:val="00401BF2"/>
    <w:rsid w:val="00405646"/>
    <w:rsid w:val="00407CDA"/>
    <w:rsid w:val="00420CA8"/>
    <w:rsid w:val="004233D0"/>
    <w:rsid w:val="00424513"/>
    <w:rsid w:val="00427BC3"/>
    <w:rsid w:val="0043382C"/>
    <w:rsid w:val="00435F79"/>
    <w:rsid w:val="004511E7"/>
    <w:rsid w:val="00455F0B"/>
    <w:rsid w:val="004702E4"/>
    <w:rsid w:val="004745A0"/>
    <w:rsid w:val="00474EA2"/>
    <w:rsid w:val="00475270"/>
    <w:rsid w:val="004819DE"/>
    <w:rsid w:val="004831FA"/>
    <w:rsid w:val="00487E83"/>
    <w:rsid w:val="004B2488"/>
    <w:rsid w:val="004C352D"/>
    <w:rsid w:val="004D11C4"/>
    <w:rsid w:val="004D1955"/>
    <w:rsid w:val="004D4BA3"/>
    <w:rsid w:val="004E6488"/>
    <w:rsid w:val="004F4A17"/>
    <w:rsid w:val="00500137"/>
    <w:rsid w:val="00506BF3"/>
    <w:rsid w:val="0051021D"/>
    <w:rsid w:val="0051042D"/>
    <w:rsid w:val="00510453"/>
    <w:rsid w:val="00520B7C"/>
    <w:rsid w:val="00525739"/>
    <w:rsid w:val="00543D23"/>
    <w:rsid w:val="00570922"/>
    <w:rsid w:val="005754B7"/>
    <w:rsid w:val="00581F3F"/>
    <w:rsid w:val="0059048D"/>
    <w:rsid w:val="00596521"/>
    <w:rsid w:val="005A4FA2"/>
    <w:rsid w:val="005B0F9E"/>
    <w:rsid w:val="005B27D9"/>
    <w:rsid w:val="005B3EA1"/>
    <w:rsid w:val="005B6783"/>
    <w:rsid w:val="005C47DE"/>
    <w:rsid w:val="005D02EF"/>
    <w:rsid w:val="005D388C"/>
    <w:rsid w:val="005D3A21"/>
    <w:rsid w:val="005E5E4D"/>
    <w:rsid w:val="005E65F3"/>
    <w:rsid w:val="005F6093"/>
    <w:rsid w:val="006064C9"/>
    <w:rsid w:val="00606978"/>
    <w:rsid w:val="00612E4E"/>
    <w:rsid w:val="006258CD"/>
    <w:rsid w:val="006339C7"/>
    <w:rsid w:val="0063785E"/>
    <w:rsid w:val="006422FB"/>
    <w:rsid w:val="006538F8"/>
    <w:rsid w:val="00664D53"/>
    <w:rsid w:val="00665E50"/>
    <w:rsid w:val="00666C77"/>
    <w:rsid w:val="0068016A"/>
    <w:rsid w:val="00682712"/>
    <w:rsid w:val="006A01F8"/>
    <w:rsid w:val="006A12E3"/>
    <w:rsid w:val="006A491C"/>
    <w:rsid w:val="006B1708"/>
    <w:rsid w:val="006B2319"/>
    <w:rsid w:val="006B5650"/>
    <w:rsid w:val="006D351C"/>
    <w:rsid w:val="006D5C86"/>
    <w:rsid w:val="006F46AA"/>
    <w:rsid w:val="006F4E53"/>
    <w:rsid w:val="007010D9"/>
    <w:rsid w:val="00714923"/>
    <w:rsid w:val="00716CCA"/>
    <w:rsid w:val="0072161E"/>
    <w:rsid w:val="00724C01"/>
    <w:rsid w:val="00733769"/>
    <w:rsid w:val="00746206"/>
    <w:rsid w:val="007465BF"/>
    <w:rsid w:val="007737FB"/>
    <w:rsid w:val="00773D61"/>
    <w:rsid w:val="00774603"/>
    <w:rsid w:val="007750E0"/>
    <w:rsid w:val="007A2E89"/>
    <w:rsid w:val="007A3597"/>
    <w:rsid w:val="007A4A37"/>
    <w:rsid w:val="007A561C"/>
    <w:rsid w:val="007A5F3F"/>
    <w:rsid w:val="007C0E12"/>
    <w:rsid w:val="007C14B4"/>
    <w:rsid w:val="007C188E"/>
    <w:rsid w:val="007D6EDE"/>
    <w:rsid w:val="007E28F8"/>
    <w:rsid w:val="007E76EC"/>
    <w:rsid w:val="007F1E32"/>
    <w:rsid w:val="007F3753"/>
    <w:rsid w:val="007F3B90"/>
    <w:rsid w:val="008003AC"/>
    <w:rsid w:val="00803032"/>
    <w:rsid w:val="0080600F"/>
    <w:rsid w:val="00811512"/>
    <w:rsid w:val="00834288"/>
    <w:rsid w:val="00842964"/>
    <w:rsid w:val="00842B91"/>
    <w:rsid w:val="00855075"/>
    <w:rsid w:val="00881943"/>
    <w:rsid w:val="008959DF"/>
    <w:rsid w:val="008A1C2B"/>
    <w:rsid w:val="008A21F1"/>
    <w:rsid w:val="008B47AB"/>
    <w:rsid w:val="008B7E33"/>
    <w:rsid w:val="008C1ECE"/>
    <w:rsid w:val="008C61F4"/>
    <w:rsid w:val="008E07FF"/>
    <w:rsid w:val="008E26D2"/>
    <w:rsid w:val="008E2D13"/>
    <w:rsid w:val="008E63BB"/>
    <w:rsid w:val="008F005F"/>
    <w:rsid w:val="00900612"/>
    <w:rsid w:val="00903349"/>
    <w:rsid w:val="00903A36"/>
    <w:rsid w:val="009059C2"/>
    <w:rsid w:val="00905C1C"/>
    <w:rsid w:val="00914931"/>
    <w:rsid w:val="00920365"/>
    <w:rsid w:val="0093016B"/>
    <w:rsid w:val="00933ABB"/>
    <w:rsid w:val="00934CC9"/>
    <w:rsid w:val="00937DBE"/>
    <w:rsid w:val="009447C7"/>
    <w:rsid w:val="009463E7"/>
    <w:rsid w:val="009718BF"/>
    <w:rsid w:val="009731D7"/>
    <w:rsid w:val="00981682"/>
    <w:rsid w:val="00985E4F"/>
    <w:rsid w:val="00986F73"/>
    <w:rsid w:val="00993696"/>
    <w:rsid w:val="0099738B"/>
    <w:rsid w:val="00997C3B"/>
    <w:rsid w:val="009A1F35"/>
    <w:rsid w:val="009A3AC5"/>
    <w:rsid w:val="009A5536"/>
    <w:rsid w:val="009A7630"/>
    <w:rsid w:val="009B284F"/>
    <w:rsid w:val="009B750F"/>
    <w:rsid w:val="009C1BAE"/>
    <w:rsid w:val="009C1C8D"/>
    <w:rsid w:val="009D0B2C"/>
    <w:rsid w:val="009D158D"/>
    <w:rsid w:val="009D6574"/>
    <w:rsid w:val="009E1BBA"/>
    <w:rsid w:val="009E4658"/>
    <w:rsid w:val="009E6436"/>
    <w:rsid w:val="009E65C2"/>
    <w:rsid w:val="009F0805"/>
    <w:rsid w:val="009F2EA8"/>
    <w:rsid w:val="009F6354"/>
    <w:rsid w:val="00A02057"/>
    <w:rsid w:val="00A0723D"/>
    <w:rsid w:val="00A10E89"/>
    <w:rsid w:val="00A16486"/>
    <w:rsid w:val="00A1721E"/>
    <w:rsid w:val="00A2254F"/>
    <w:rsid w:val="00A272EF"/>
    <w:rsid w:val="00A542F8"/>
    <w:rsid w:val="00A563CB"/>
    <w:rsid w:val="00A63A5F"/>
    <w:rsid w:val="00A649CA"/>
    <w:rsid w:val="00A67B9C"/>
    <w:rsid w:val="00A67D7B"/>
    <w:rsid w:val="00A74D30"/>
    <w:rsid w:val="00A80B4C"/>
    <w:rsid w:val="00A871E8"/>
    <w:rsid w:val="00AA3D8A"/>
    <w:rsid w:val="00AC26B3"/>
    <w:rsid w:val="00AC72CF"/>
    <w:rsid w:val="00AC789C"/>
    <w:rsid w:val="00AD31D8"/>
    <w:rsid w:val="00AD6308"/>
    <w:rsid w:val="00AE42D0"/>
    <w:rsid w:val="00AF58FA"/>
    <w:rsid w:val="00B014FA"/>
    <w:rsid w:val="00B02A41"/>
    <w:rsid w:val="00B07B21"/>
    <w:rsid w:val="00B1362E"/>
    <w:rsid w:val="00B20B52"/>
    <w:rsid w:val="00B47190"/>
    <w:rsid w:val="00B50AB6"/>
    <w:rsid w:val="00B5158F"/>
    <w:rsid w:val="00B52146"/>
    <w:rsid w:val="00B54333"/>
    <w:rsid w:val="00B61668"/>
    <w:rsid w:val="00B634F5"/>
    <w:rsid w:val="00B66135"/>
    <w:rsid w:val="00B71082"/>
    <w:rsid w:val="00B73BA9"/>
    <w:rsid w:val="00BA13BD"/>
    <w:rsid w:val="00BB58B3"/>
    <w:rsid w:val="00BD2991"/>
    <w:rsid w:val="00BD2BFB"/>
    <w:rsid w:val="00BE5FF7"/>
    <w:rsid w:val="00BF1EBD"/>
    <w:rsid w:val="00BF20E1"/>
    <w:rsid w:val="00BF50CF"/>
    <w:rsid w:val="00BF564A"/>
    <w:rsid w:val="00C013C4"/>
    <w:rsid w:val="00C108EC"/>
    <w:rsid w:val="00C14AF9"/>
    <w:rsid w:val="00C14C52"/>
    <w:rsid w:val="00C157B2"/>
    <w:rsid w:val="00C27D21"/>
    <w:rsid w:val="00C3231F"/>
    <w:rsid w:val="00C353DF"/>
    <w:rsid w:val="00C36CF3"/>
    <w:rsid w:val="00C44126"/>
    <w:rsid w:val="00C46745"/>
    <w:rsid w:val="00C51B79"/>
    <w:rsid w:val="00C52C41"/>
    <w:rsid w:val="00C55C26"/>
    <w:rsid w:val="00C56540"/>
    <w:rsid w:val="00C60A15"/>
    <w:rsid w:val="00C63720"/>
    <w:rsid w:val="00C77789"/>
    <w:rsid w:val="00C807B0"/>
    <w:rsid w:val="00CA5D1A"/>
    <w:rsid w:val="00CB1D1B"/>
    <w:rsid w:val="00CB2455"/>
    <w:rsid w:val="00CB48DB"/>
    <w:rsid w:val="00CC4F8B"/>
    <w:rsid w:val="00CC5A52"/>
    <w:rsid w:val="00CD10E8"/>
    <w:rsid w:val="00CD1343"/>
    <w:rsid w:val="00CE3211"/>
    <w:rsid w:val="00CE383F"/>
    <w:rsid w:val="00CE7B92"/>
    <w:rsid w:val="00D10452"/>
    <w:rsid w:val="00D111EF"/>
    <w:rsid w:val="00D15372"/>
    <w:rsid w:val="00D17799"/>
    <w:rsid w:val="00D26B55"/>
    <w:rsid w:val="00D26BDB"/>
    <w:rsid w:val="00D332CE"/>
    <w:rsid w:val="00D3569C"/>
    <w:rsid w:val="00D360D3"/>
    <w:rsid w:val="00D4359E"/>
    <w:rsid w:val="00D45D5B"/>
    <w:rsid w:val="00D52B79"/>
    <w:rsid w:val="00D6183B"/>
    <w:rsid w:val="00D6432C"/>
    <w:rsid w:val="00D741EB"/>
    <w:rsid w:val="00D8110E"/>
    <w:rsid w:val="00D81549"/>
    <w:rsid w:val="00DA3451"/>
    <w:rsid w:val="00DA538A"/>
    <w:rsid w:val="00DB577D"/>
    <w:rsid w:val="00DC1097"/>
    <w:rsid w:val="00DC5F37"/>
    <w:rsid w:val="00DD3506"/>
    <w:rsid w:val="00DD6C58"/>
    <w:rsid w:val="00DE114E"/>
    <w:rsid w:val="00DF2036"/>
    <w:rsid w:val="00DF5C60"/>
    <w:rsid w:val="00DF65E8"/>
    <w:rsid w:val="00E0077D"/>
    <w:rsid w:val="00E25D5E"/>
    <w:rsid w:val="00E36122"/>
    <w:rsid w:val="00E37E75"/>
    <w:rsid w:val="00E403C5"/>
    <w:rsid w:val="00E45B37"/>
    <w:rsid w:val="00E46E22"/>
    <w:rsid w:val="00E54199"/>
    <w:rsid w:val="00E5624E"/>
    <w:rsid w:val="00E6554A"/>
    <w:rsid w:val="00E66222"/>
    <w:rsid w:val="00E7390D"/>
    <w:rsid w:val="00E74FB5"/>
    <w:rsid w:val="00E75086"/>
    <w:rsid w:val="00E977DF"/>
    <w:rsid w:val="00E97B27"/>
    <w:rsid w:val="00EA12AC"/>
    <w:rsid w:val="00EA2195"/>
    <w:rsid w:val="00EA56E3"/>
    <w:rsid w:val="00EB2635"/>
    <w:rsid w:val="00EB39B7"/>
    <w:rsid w:val="00EC0120"/>
    <w:rsid w:val="00EC3447"/>
    <w:rsid w:val="00EC4F7A"/>
    <w:rsid w:val="00ED131C"/>
    <w:rsid w:val="00ED31F6"/>
    <w:rsid w:val="00ED3B68"/>
    <w:rsid w:val="00ED5D5D"/>
    <w:rsid w:val="00EF1287"/>
    <w:rsid w:val="00EF4698"/>
    <w:rsid w:val="00F036EE"/>
    <w:rsid w:val="00F14C94"/>
    <w:rsid w:val="00F2222E"/>
    <w:rsid w:val="00F22E82"/>
    <w:rsid w:val="00F22F99"/>
    <w:rsid w:val="00F3697B"/>
    <w:rsid w:val="00F463F0"/>
    <w:rsid w:val="00F46EAA"/>
    <w:rsid w:val="00F60A6F"/>
    <w:rsid w:val="00F67723"/>
    <w:rsid w:val="00F76A10"/>
    <w:rsid w:val="00F857D4"/>
    <w:rsid w:val="00F90979"/>
    <w:rsid w:val="00F90BC8"/>
    <w:rsid w:val="00F9109E"/>
    <w:rsid w:val="00F911E0"/>
    <w:rsid w:val="00F92135"/>
    <w:rsid w:val="00FA0820"/>
    <w:rsid w:val="00FA0AF7"/>
    <w:rsid w:val="00FC3B34"/>
    <w:rsid w:val="00FC6870"/>
    <w:rsid w:val="00FC73DA"/>
    <w:rsid w:val="00FD638D"/>
    <w:rsid w:val="00FE07D5"/>
    <w:rsid w:val="00FF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0B1C6"/>
  <w15:docId w15:val="{72D85D43-4E75-41C6-9793-E2BC3FDA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D5C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053942"/>
    <w:rPr>
      <w:b/>
      <w:bCs/>
      <w:strike w:val="0"/>
      <w:dstrike w:val="0"/>
      <w:color w:val="35A5C4"/>
      <w:u w:val="none"/>
      <w:effect w:val="none"/>
    </w:rPr>
  </w:style>
  <w:style w:type="character" w:styleId="Zwaar">
    <w:name w:val="Strong"/>
    <w:basedOn w:val="Standaardalinea-lettertype"/>
    <w:uiPriority w:val="22"/>
    <w:qFormat/>
    <w:rsid w:val="003051B9"/>
    <w:rPr>
      <w:b/>
      <w:bCs/>
      <w:color w:val="35A5C4"/>
    </w:rPr>
  </w:style>
  <w:style w:type="paragraph" w:styleId="Normaalweb">
    <w:name w:val="Normal (Web)"/>
    <w:basedOn w:val="Standaard"/>
    <w:uiPriority w:val="99"/>
    <w:unhideWhenUsed/>
    <w:rsid w:val="003051B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styleId="Lijstalinea">
    <w:name w:val="List Paragraph"/>
    <w:basedOn w:val="Standaard"/>
    <w:uiPriority w:val="34"/>
    <w:qFormat/>
    <w:rsid w:val="0031149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42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2C79"/>
  </w:style>
  <w:style w:type="paragraph" w:styleId="Voettekst">
    <w:name w:val="footer"/>
    <w:basedOn w:val="Standaard"/>
    <w:link w:val="VoettekstChar"/>
    <w:uiPriority w:val="99"/>
    <w:unhideWhenUsed/>
    <w:rsid w:val="00142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2C79"/>
  </w:style>
  <w:style w:type="character" w:customStyle="1" w:styleId="Kop1Char">
    <w:name w:val="Kop 1 Char"/>
    <w:basedOn w:val="Standaardalinea-lettertype"/>
    <w:link w:val="Kop1"/>
    <w:uiPriority w:val="9"/>
    <w:rsid w:val="006D5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Geenafstand">
    <w:name w:val="No Spacing"/>
    <w:uiPriority w:val="1"/>
    <w:qFormat/>
    <w:rsid w:val="008E63BB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C1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57B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644A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581F3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581F3F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7649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139">
              <w:marLeft w:val="0"/>
              <w:marRight w:val="300"/>
              <w:marTop w:val="27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8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9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98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11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746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890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581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4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7249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1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54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0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752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856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637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750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8211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8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C8472-6678-4B2F-86AE-28BB0B8CA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1218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Company/>
  <LinksUpToDate>false</LinksUpToDate>
  <CharactersWithSpaces>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2020-10-08T15:32:00Z</dcterms:created>
  <dcterms:modified xsi:type="dcterms:W3CDTF">2020-10-08T15:32:00Z</dcterms:modified>
</cp:coreProperties>
</file>

<file path=docProps/custom.xml><?xml version="1.0" encoding="utf-8"?>
<op:Properties xmlns:op="http://schemas.openxmlformats.org/officeDocument/2006/custom-properties">
  <op:property fmtid="{D5CDD505-2E9C-101B-9397-08002B2CF9AE}" pid="3" name="MatterCode">
    <vt:lpwstr xmlns:vt="http://schemas.openxmlformats.org/officeDocument/2006/docPropsVTypes"> </vt:lpwstr>
  </op:property>
  <op:property fmtid="{D5CDD505-2E9C-101B-9397-08002B2CF9AE}" pid="4" name="Author_Username">
    <vt:lpwstr xmlns:vt="http://schemas.openxmlformats.org/officeDocument/2006/docPropsVTypes"> </vt:lpwstr>
  </op:property>
</op:Properties>
</file>